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BD" w:rsidRPr="00A40306" w:rsidRDefault="00FD60BD" w:rsidP="00FD60BD">
      <w:pPr>
        <w:keepNext/>
        <w:keepLines/>
        <w:spacing w:after="0" w:line="269" w:lineRule="exact"/>
        <w:ind w:left="1300"/>
        <w:jc w:val="center"/>
        <w:outlineLvl w:val="0"/>
        <w:rPr>
          <w:rFonts w:ascii="Times New Roman" w:eastAsia="Times New Roman" w:hAnsi="Times New Roman" w:cs="Times New Roman"/>
          <w:b/>
          <w:bCs/>
          <w:sz w:val="28"/>
          <w:szCs w:val="28"/>
          <w:lang w:eastAsia="ru-RU"/>
        </w:rPr>
      </w:pPr>
      <w:bookmarkStart w:id="0" w:name="bookmark0"/>
      <w:r w:rsidRPr="00A40306">
        <w:rPr>
          <w:rFonts w:ascii="Times New Roman" w:eastAsia="Times New Roman" w:hAnsi="Times New Roman" w:cs="Times New Roman"/>
          <w:b/>
          <w:bCs/>
          <w:sz w:val="28"/>
          <w:szCs w:val="28"/>
          <w:lang w:eastAsia="ru-RU"/>
        </w:rPr>
        <w:t>РОССИЙСКАЯ ФЕДЕРАЦИЯ</w:t>
      </w:r>
    </w:p>
    <w:p w:rsidR="00FD60BD" w:rsidRDefault="00FD60BD" w:rsidP="00FD60BD">
      <w:pPr>
        <w:keepNext/>
        <w:keepLines/>
        <w:spacing w:after="0" w:line="269" w:lineRule="exact"/>
        <w:ind w:left="1300"/>
        <w:jc w:val="center"/>
        <w:outlineLvl w:val="0"/>
        <w:rPr>
          <w:rFonts w:ascii="Times New Roman" w:eastAsia="Times New Roman" w:hAnsi="Times New Roman" w:cs="Times New Roman"/>
          <w:b/>
          <w:bCs/>
          <w:sz w:val="28"/>
          <w:szCs w:val="28"/>
          <w:lang w:eastAsia="ru-RU"/>
        </w:rPr>
      </w:pPr>
      <w:r w:rsidRPr="00A40306">
        <w:rPr>
          <w:rFonts w:ascii="Times New Roman" w:eastAsia="Times New Roman" w:hAnsi="Times New Roman" w:cs="Times New Roman"/>
          <w:b/>
          <w:bCs/>
          <w:sz w:val="28"/>
          <w:szCs w:val="28"/>
          <w:lang w:eastAsia="ru-RU"/>
        </w:rPr>
        <w:t>БЕЛГОРОДСКАЯ ОБЛАСТЬ</w:t>
      </w:r>
      <w:bookmarkEnd w:id="0"/>
    </w:p>
    <w:p w:rsidR="00A40306" w:rsidRPr="00A40306" w:rsidRDefault="00A40306" w:rsidP="00FD60BD">
      <w:pPr>
        <w:keepNext/>
        <w:keepLines/>
        <w:spacing w:after="0" w:line="269" w:lineRule="exact"/>
        <w:ind w:left="1300"/>
        <w:jc w:val="center"/>
        <w:outlineLvl w:val="0"/>
        <w:rPr>
          <w:rFonts w:ascii="Times New Roman" w:eastAsia="Times New Roman" w:hAnsi="Times New Roman" w:cs="Times New Roman"/>
          <w:sz w:val="28"/>
          <w:szCs w:val="28"/>
          <w:lang w:eastAsia="ru-RU"/>
        </w:rPr>
      </w:pPr>
    </w:p>
    <w:p w:rsidR="00A40306" w:rsidRPr="00A40306" w:rsidRDefault="00A40306" w:rsidP="00A40306">
      <w:pPr>
        <w:spacing w:after="0" w:line="269" w:lineRule="exact"/>
        <w:ind w:right="-327"/>
        <w:jc w:val="center"/>
        <w:rPr>
          <w:rFonts w:ascii="Times New Roman" w:eastAsia="Times New Roman" w:hAnsi="Times New Roman" w:cs="Times New Roman"/>
          <w:b/>
          <w:sz w:val="28"/>
          <w:szCs w:val="28"/>
          <w:lang w:eastAsia="ru-RU"/>
        </w:rPr>
      </w:pPr>
      <w:r w:rsidRPr="00A40306">
        <w:rPr>
          <w:rFonts w:ascii="Times New Roman" w:eastAsia="Times New Roman" w:hAnsi="Times New Roman" w:cs="Times New Roman"/>
          <w:b/>
          <w:sz w:val="28"/>
          <w:szCs w:val="28"/>
          <w:lang w:eastAsia="ru-RU"/>
        </w:rPr>
        <w:t>ЗЕМСКОЕ СОБРАНИЕ ПЕТРОВСКОГО СЕЛЬСКОГО ПОСЕЛЕНИЯ</w:t>
      </w:r>
    </w:p>
    <w:p w:rsidR="00FD60BD" w:rsidRPr="00A40306" w:rsidRDefault="00A40306" w:rsidP="00FD60BD">
      <w:pPr>
        <w:spacing w:after="0" w:line="269" w:lineRule="exact"/>
        <w:ind w:right="-327"/>
        <w:jc w:val="center"/>
        <w:rPr>
          <w:rFonts w:ascii="Times New Roman" w:eastAsia="Times New Roman" w:hAnsi="Times New Roman" w:cs="Times New Roman"/>
          <w:b/>
          <w:sz w:val="28"/>
          <w:szCs w:val="28"/>
          <w:lang w:eastAsia="ru-RU"/>
        </w:rPr>
      </w:pPr>
      <w:r w:rsidRPr="00A40306">
        <w:rPr>
          <w:rFonts w:ascii="Times New Roman" w:eastAsia="Times New Roman" w:hAnsi="Times New Roman" w:cs="Times New Roman"/>
          <w:b/>
          <w:sz w:val="28"/>
          <w:szCs w:val="28"/>
          <w:lang w:eastAsia="ru-RU"/>
        </w:rPr>
        <w:t>МУНИЦИПАЛЬНОГО</w:t>
      </w:r>
      <w:r w:rsidR="00FD60BD" w:rsidRPr="00A40306">
        <w:rPr>
          <w:rFonts w:ascii="Times New Roman" w:eastAsia="Times New Roman" w:hAnsi="Times New Roman" w:cs="Times New Roman"/>
          <w:b/>
          <w:sz w:val="28"/>
          <w:szCs w:val="28"/>
          <w:lang w:eastAsia="ru-RU"/>
        </w:rPr>
        <w:tab/>
        <w:t xml:space="preserve"> РАЙОН</w:t>
      </w:r>
      <w:r w:rsidRPr="00A40306">
        <w:rPr>
          <w:rFonts w:ascii="Times New Roman" w:eastAsia="Times New Roman" w:hAnsi="Times New Roman" w:cs="Times New Roman"/>
          <w:b/>
          <w:sz w:val="28"/>
          <w:szCs w:val="28"/>
          <w:lang w:eastAsia="ru-RU"/>
        </w:rPr>
        <w:t>А</w:t>
      </w:r>
      <w:r w:rsidR="00FD60BD" w:rsidRPr="00A40306">
        <w:rPr>
          <w:rFonts w:ascii="Times New Roman" w:eastAsia="Times New Roman" w:hAnsi="Times New Roman" w:cs="Times New Roman"/>
          <w:b/>
          <w:sz w:val="28"/>
          <w:szCs w:val="28"/>
          <w:lang w:eastAsia="ru-RU"/>
        </w:rPr>
        <w:t xml:space="preserve"> «ПРОХОРОВСКИЙ РАЙОН»</w:t>
      </w:r>
    </w:p>
    <w:p w:rsidR="00FD60BD" w:rsidRPr="00FD60BD" w:rsidRDefault="00FD60BD" w:rsidP="00FD60BD">
      <w:pPr>
        <w:spacing w:after="0" w:line="269" w:lineRule="exact"/>
        <w:ind w:right="-327"/>
        <w:jc w:val="center"/>
        <w:rPr>
          <w:rFonts w:ascii="Times New Roman" w:eastAsia="Times New Roman" w:hAnsi="Times New Roman" w:cs="Times New Roman"/>
          <w:sz w:val="28"/>
          <w:szCs w:val="28"/>
          <w:lang w:eastAsia="ru-RU"/>
        </w:rPr>
      </w:pPr>
      <w:bookmarkStart w:id="1" w:name="bookmark2"/>
      <w:r w:rsidRPr="00FD60BD">
        <w:rPr>
          <w:rFonts w:ascii="Times New Roman" w:eastAsia="Times New Roman" w:hAnsi="Times New Roman" w:cs="Times New Roman"/>
          <w:b/>
          <w:bCs/>
          <w:spacing w:val="70"/>
          <w:sz w:val="28"/>
          <w:szCs w:val="28"/>
          <w:lang w:eastAsia="ru-RU"/>
        </w:rPr>
        <w:t>РЕШЕНИ</w:t>
      </w:r>
      <w:bookmarkEnd w:id="1"/>
      <w:r w:rsidR="00090F79">
        <w:rPr>
          <w:rFonts w:ascii="Times New Roman" w:eastAsia="Times New Roman" w:hAnsi="Times New Roman" w:cs="Times New Roman"/>
          <w:b/>
          <w:bCs/>
          <w:spacing w:val="70"/>
          <w:sz w:val="28"/>
          <w:szCs w:val="28"/>
          <w:lang w:eastAsia="ru-RU"/>
        </w:rPr>
        <w:t>Е</w:t>
      </w:r>
    </w:p>
    <w:p w:rsidR="00FD60BD" w:rsidRPr="00090F79" w:rsidRDefault="00FD60BD" w:rsidP="00FD60BD">
      <w:pPr>
        <w:tabs>
          <w:tab w:val="left" w:leader="underscore" w:pos="1600"/>
          <w:tab w:val="left" w:pos="8181"/>
        </w:tabs>
        <w:spacing w:before="540" w:after="300" w:line="240" w:lineRule="auto"/>
        <w:ind w:left="40"/>
        <w:rPr>
          <w:rFonts w:ascii="Times New Roman" w:eastAsia="Times New Roman" w:hAnsi="Times New Roman" w:cs="Times New Roman"/>
          <w:b/>
          <w:sz w:val="24"/>
          <w:szCs w:val="24"/>
          <w:lang w:eastAsia="ru-RU"/>
        </w:rPr>
      </w:pPr>
      <w:r w:rsidRPr="00090F79">
        <w:rPr>
          <w:rFonts w:ascii="Times New Roman" w:eastAsia="Times New Roman" w:hAnsi="Times New Roman" w:cs="Times New Roman"/>
          <w:b/>
          <w:sz w:val="26"/>
          <w:szCs w:val="26"/>
          <w:lang w:eastAsia="ru-RU"/>
        </w:rPr>
        <w:t xml:space="preserve">« </w:t>
      </w:r>
      <w:r w:rsidR="00090F79" w:rsidRPr="00090F79">
        <w:rPr>
          <w:rFonts w:ascii="Times New Roman" w:eastAsia="Times New Roman" w:hAnsi="Times New Roman" w:cs="Times New Roman"/>
          <w:b/>
          <w:sz w:val="26"/>
          <w:szCs w:val="26"/>
          <w:lang w:eastAsia="ru-RU"/>
        </w:rPr>
        <w:t>27</w:t>
      </w:r>
      <w:r w:rsidRPr="00090F79">
        <w:rPr>
          <w:rFonts w:ascii="Times New Roman" w:eastAsia="Times New Roman" w:hAnsi="Times New Roman" w:cs="Times New Roman"/>
          <w:b/>
          <w:sz w:val="26"/>
          <w:szCs w:val="26"/>
          <w:lang w:eastAsia="ru-RU"/>
        </w:rPr>
        <w:t xml:space="preserve">  </w:t>
      </w:r>
      <w:r w:rsidR="00090F79" w:rsidRPr="00090F79">
        <w:rPr>
          <w:rFonts w:ascii="Times New Roman" w:eastAsia="Times New Roman" w:hAnsi="Times New Roman" w:cs="Times New Roman"/>
          <w:b/>
          <w:sz w:val="26"/>
          <w:szCs w:val="26"/>
          <w:lang w:eastAsia="ru-RU"/>
        </w:rPr>
        <w:t xml:space="preserve"> »  апреля 2022</w:t>
      </w:r>
      <w:r w:rsidRPr="00090F79">
        <w:rPr>
          <w:rFonts w:ascii="Times New Roman" w:eastAsia="Times New Roman" w:hAnsi="Times New Roman" w:cs="Times New Roman"/>
          <w:b/>
          <w:sz w:val="26"/>
          <w:szCs w:val="26"/>
          <w:lang w:eastAsia="ru-RU"/>
        </w:rPr>
        <w:t xml:space="preserve"> года</w:t>
      </w:r>
      <w:r w:rsidRPr="00090F79">
        <w:rPr>
          <w:rFonts w:ascii="Times New Roman" w:eastAsia="Times New Roman" w:hAnsi="Times New Roman" w:cs="Times New Roman"/>
          <w:b/>
          <w:sz w:val="26"/>
          <w:szCs w:val="26"/>
          <w:lang w:eastAsia="ru-RU"/>
        </w:rPr>
        <w:tab/>
        <w:t>№</w:t>
      </w:r>
      <w:r w:rsidR="0074068F">
        <w:rPr>
          <w:rFonts w:ascii="Times New Roman" w:eastAsia="Times New Roman" w:hAnsi="Times New Roman" w:cs="Times New Roman"/>
          <w:b/>
          <w:sz w:val="26"/>
          <w:szCs w:val="26"/>
          <w:lang w:eastAsia="ru-RU"/>
        </w:rPr>
        <w:t xml:space="preserve"> 117</w:t>
      </w:r>
    </w:p>
    <w:p w:rsidR="00FD60BD" w:rsidRPr="00FD60BD" w:rsidRDefault="00FD60BD" w:rsidP="00FD60BD">
      <w:pPr>
        <w:pStyle w:val="a3"/>
        <w:rPr>
          <w:rFonts w:ascii="Times New Roman" w:hAnsi="Times New Roman" w:cs="Times New Roman"/>
          <w:b/>
          <w:sz w:val="28"/>
          <w:szCs w:val="28"/>
          <w:lang w:eastAsia="ru-RU"/>
        </w:rPr>
      </w:pPr>
      <w:r w:rsidRPr="00FD60BD">
        <w:rPr>
          <w:rFonts w:ascii="Times New Roman" w:hAnsi="Times New Roman" w:cs="Times New Roman"/>
          <w:b/>
          <w:sz w:val="28"/>
          <w:szCs w:val="28"/>
          <w:lang w:eastAsia="ru-RU"/>
        </w:rPr>
        <w:t xml:space="preserve">О внесении изменений и дополнений </w:t>
      </w:r>
    </w:p>
    <w:p w:rsidR="00FD60BD" w:rsidRPr="00FD60BD" w:rsidRDefault="00FD60BD" w:rsidP="00FD60BD">
      <w:pPr>
        <w:pStyle w:val="a3"/>
        <w:rPr>
          <w:rFonts w:ascii="Times New Roman" w:hAnsi="Times New Roman" w:cs="Times New Roman"/>
          <w:b/>
          <w:sz w:val="28"/>
          <w:szCs w:val="28"/>
          <w:lang w:eastAsia="ru-RU"/>
        </w:rPr>
      </w:pPr>
      <w:r w:rsidRPr="00FD60BD">
        <w:rPr>
          <w:rFonts w:ascii="Times New Roman" w:hAnsi="Times New Roman" w:cs="Times New Roman"/>
          <w:b/>
          <w:sz w:val="28"/>
          <w:szCs w:val="28"/>
          <w:lang w:eastAsia="ru-RU"/>
        </w:rPr>
        <w:t xml:space="preserve">в Устав Петровского сельского поселения </w:t>
      </w:r>
    </w:p>
    <w:p w:rsidR="00FD60BD" w:rsidRPr="00FD60BD" w:rsidRDefault="00FD60BD" w:rsidP="00FD60BD">
      <w:pPr>
        <w:pStyle w:val="a3"/>
        <w:rPr>
          <w:rFonts w:ascii="Times New Roman" w:hAnsi="Times New Roman" w:cs="Times New Roman"/>
          <w:b/>
          <w:sz w:val="28"/>
          <w:szCs w:val="28"/>
          <w:lang w:eastAsia="ru-RU"/>
        </w:rPr>
      </w:pPr>
      <w:r w:rsidRPr="00FD60BD">
        <w:rPr>
          <w:rFonts w:ascii="Times New Roman" w:hAnsi="Times New Roman" w:cs="Times New Roman"/>
          <w:b/>
          <w:sz w:val="28"/>
          <w:szCs w:val="28"/>
          <w:lang w:eastAsia="ru-RU"/>
        </w:rPr>
        <w:t>муниципального района «</w:t>
      </w:r>
      <w:proofErr w:type="spellStart"/>
      <w:r w:rsidRPr="00FD60BD">
        <w:rPr>
          <w:rFonts w:ascii="Times New Roman" w:hAnsi="Times New Roman" w:cs="Times New Roman"/>
          <w:b/>
          <w:sz w:val="28"/>
          <w:szCs w:val="28"/>
          <w:lang w:eastAsia="ru-RU"/>
        </w:rPr>
        <w:t>Прохоровский</w:t>
      </w:r>
      <w:proofErr w:type="spellEnd"/>
      <w:r w:rsidRPr="00FD60BD">
        <w:rPr>
          <w:rFonts w:ascii="Times New Roman" w:hAnsi="Times New Roman" w:cs="Times New Roman"/>
          <w:b/>
          <w:sz w:val="28"/>
          <w:szCs w:val="28"/>
          <w:lang w:eastAsia="ru-RU"/>
        </w:rPr>
        <w:t xml:space="preserve"> район»</w:t>
      </w:r>
    </w:p>
    <w:p w:rsidR="00FD60BD" w:rsidRPr="00FD60BD" w:rsidRDefault="00FD60BD" w:rsidP="00FD60BD">
      <w:pPr>
        <w:pStyle w:val="a3"/>
        <w:rPr>
          <w:b/>
          <w:sz w:val="24"/>
          <w:szCs w:val="24"/>
          <w:lang w:eastAsia="ru-RU"/>
        </w:rPr>
      </w:pPr>
      <w:r w:rsidRPr="00FD60BD">
        <w:rPr>
          <w:rFonts w:ascii="Times New Roman" w:hAnsi="Times New Roman" w:cs="Times New Roman"/>
          <w:b/>
          <w:sz w:val="28"/>
          <w:szCs w:val="28"/>
          <w:lang w:eastAsia="ru-RU"/>
        </w:rPr>
        <w:t xml:space="preserve"> Белгородской области</w:t>
      </w:r>
    </w:p>
    <w:p w:rsidR="00090F79" w:rsidRPr="00090F79" w:rsidRDefault="00090F79" w:rsidP="00090F79">
      <w:pPr>
        <w:spacing w:before="240" w:after="0" w:line="240" w:lineRule="auto"/>
        <w:ind w:left="40" w:right="40" w:firstLine="640"/>
        <w:rPr>
          <w:rFonts w:ascii="Times New Roman" w:eastAsia="Times New Roman" w:hAnsi="Times New Roman" w:cs="Times New Roman"/>
          <w:b/>
          <w:sz w:val="28"/>
          <w:szCs w:val="28"/>
          <w:lang w:eastAsia="ru-RU"/>
        </w:rPr>
      </w:pPr>
      <w:r w:rsidRPr="00090F79">
        <w:rPr>
          <w:rFonts w:ascii="Times New Roman" w:eastAsia="Times New Roman" w:hAnsi="Times New Roman" w:cs="Times New Roman"/>
          <w:sz w:val="28"/>
          <w:szCs w:val="28"/>
          <w:lang w:eastAsia="ru-RU"/>
        </w:rPr>
        <w:t xml:space="preserve">В соответствии с Федеральным законом от 06.10.2003 № 131-ФЭ «Об общих принципах организации местного самоуправления в Российской Федерации» и руководствуясь статьей 14 Устава Петровского сельского поселения муниципального района « </w:t>
      </w:r>
      <w:proofErr w:type="spellStart"/>
      <w:r w:rsidRPr="00090F79">
        <w:rPr>
          <w:rFonts w:ascii="Times New Roman" w:eastAsia="Times New Roman" w:hAnsi="Times New Roman" w:cs="Times New Roman"/>
          <w:sz w:val="28"/>
          <w:szCs w:val="28"/>
          <w:lang w:eastAsia="ru-RU"/>
        </w:rPr>
        <w:t>Прохоровский</w:t>
      </w:r>
      <w:proofErr w:type="spellEnd"/>
      <w:r w:rsidRPr="00090F79">
        <w:rPr>
          <w:rFonts w:ascii="Times New Roman" w:eastAsia="Times New Roman" w:hAnsi="Times New Roman" w:cs="Times New Roman"/>
          <w:sz w:val="28"/>
          <w:szCs w:val="28"/>
          <w:lang w:eastAsia="ru-RU"/>
        </w:rPr>
        <w:tab/>
        <w:t xml:space="preserve"> район» Белгородской области, земское собрание Петровского</w:t>
      </w:r>
      <w:r w:rsidRPr="00090F79">
        <w:rPr>
          <w:rFonts w:ascii="Times New Roman" w:eastAsia="Times New Roman" w:hAnsi="Times New Roman" w:cs="Times New Roman"/>
          <w:sz w:val="28"/>
          <w:szCs w:val="28"/>
          <w:lang w:eastAsia="ru-RU"/>
        </w:rPr>
        <w:tab/>
        <w:t xml:space="preserve">сельского поселения </w:t>
      </w:r>
      <w:r w:rsidRPr="00090F79">
        <w:rPr>
          <w:rFonts w:ascii="Times New Roman" w:eastAsia="Times New Roman" w:hAnsi="Times New Roman" w:cs="Times New Roman"/>
          <w:b/>
          <w:spacing w:val="50"/>
          <w:sz w:val="28"/>
          <w:szCs w:val="28"/>
          <w:lang w:eastAsia="ru-RU"/>
        </w:rPr>
        <w:t>решило:</w:t>
      </w:r>
    </w:p>
    <w:p w:rsidR="00090F79" w:rsidRPr="00090F79" w:rsidRDefault="00C67A22" w:rsidP="00C67A22">
      <w:pPr>
        <w:tabs>
          <w:tab w:val="left" w:pos="950"/>
          <w:tab w:val="left" w:leader="dot" w:pos="307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090F79" w:rsidRPr="00090F79">
        <w:rPr>
          <w:rFonts w:ascii="Times New Roman" w:eastAsia="Times New Roman" w:hAnsi="Times New Roman" w:cs="Times New Roman"/>
          <w:sz w:val="28"/>
          <w:szCs w:val="28"/>
          <w:lang w:eastAsia="ru-RU"/>
        </w:rPr>
        <w:t>Внести в Устав  Петровского</w:t>
      </w:r>
      <w:r w:rsidR="00090F79" w:rsidRPr="00090F79">
        <w:rPr>
          <w:rFonts w:ascii="Times New Roman" w:eastAsia="Times New Roman" w:hAnsi="Times New Roman" w:cs="Times New Roman"/>
          <w:sz w:val="28"/>
          <w:szCs w:val="28"/>
          <w:lang w:eastAsia="ru-RU"/>
        </w:rPr>
        <w:tab/>
        <w:t xml:space="preserve"> сельского поселения муниципального района  « </w:t>
      </w:r>
      <w:proofErr w:type="spellStart"/>
      <w:r w:rsidR="00090F79" w:rsidRPr="00090F79">
        <w:rPr>
          <w:rFonts w:ascii="Times New Roman" w:eastAsia="Times New Roman" w:hAnsi="Times New Roman" w:cs="Times New Roman"/>
          <w:sz w:val="28"/>
          <w:szCs w:val="28"/>
          <w:lang w:eastAsia="ru-RU"/>
        </w:rPr>
        <w:t>Прохоровский</w:t>
      </w:r>
      <w:proofErr w:type="spellEnd"/>
      <w:r w:rsidR="00090F79" w:rsidRPr="00090F79">
        <w:rPr>
          <w:rFonts w:ascii="Times New Roman" w:eastAsia="Times New Roman" w:hAnsi="Times New Roman" w:cs="Times New Roman"/>
          <w:sz w:val="28"/>
          <w:szCs w:val="28"/>
          <w:lang w:eastAsia="ru-RU"/>
        </w:rPr>
        <w:t xml:space="preserve"> район» Белгородской области, принятый решением земского собрания  Петровского сельского поселения от «17»сентября 2008 года №  21(далее - Устав), следующее</w:t>
      </w:r>
    </w:p>
    <w:p w:rsidR="00090F79" w:rsidRPr="00090F79" w:rsidRDefault="00090F79" w:rsidP="00090F79">
      <w:pPr>
        <w:spacing w:after="0" w:line="240" w:lineRule="auto"/>
        <w:ind w:left="40"/>
        <w:rPr>
          <w:rFonts w:ascii="Times New Roman" w:eastAsia="Times New Roman" w:hAnsi="Times New Roman" w:cs="Times New Roman"/>
          <w:sz w:val="28"/>
          <w:szCs w:val="28"/>
          <w:lang w:eastAsia="ru-RU"/>
        </w:rPr>
      </w:pPr>
      <w:r w:rsidRPr="00090F79">
        <w:rPr>
          <w:rFonts w:ascii="Times New Roman" w:eastAsia="Times New Roman" w:hAnsi="Times New Roman" w:cs="Times New Roman"/>
          <w:sz w:val="28"/>
          <w:szCs w:val="28"/>
          <w:lang w:eastAsia="ru-RU"/>
        </w:rPr>
        <w:t>изменение:</w:t>
      </w:r>
    </w:p>
    <w:p w:rsidR="00090F79" w:rsidRPr="00090F79" w:rsidRDefault="00090F79" w:rsidP="00090F79">
      <w:pPr>
        <w:spacing w:after="0" w:line="240" w:lineRule="auto"/>
        <w:ind w:left="40" w:firstLine="640"/>
        <w:rPr>
          <w:rFonts w:ascii="Times New Roman" w:eastAsia="Times New Roman" w:hAnsi="Times New Roman" w:cs="Times New Roman"/>
          <w:sz w:val="28"/>
          <w:szCs w:val="28"/>
          <w:lang w:eastAsia="ru-RU"/>
        </w:rPr>
      </w:pPr>
      <w:r w:rsidRPr="00090F79">
        <w:rPr>
          <w:rFonts w:ascii="Times New Roman" w:eastAsia="Times New Roman" w:hAnsi="Times New Roman" w:cs="Times New Roman"/>
          <w:sz w:val="28"/>
          <w:szCs w:val="28"/>
          <w:lang w:eastAsia="ru-RU"/>
        </w:rPr>
        <w:t>1.1. Статью 19 Устава дополнить частью 1.2 следующего содержания:</w:t>
      </w:r>
    </w:p>
    <w:p w:rsidR="00090F79" w:rsidRPr="00090F79" w:rsidRDefault="00090F79" w:rsidP="00090F79">
      <w:pPr>
        <w:spacing w:after="0" w:line="240" w:lineRule="auto"/>
        <w:ind w:left="40" w:right="40" w:firstLine="640"/>
        <w:rPr>
          <w:rFonts w:ascii="Times New Roman" w:eastAsia="Times New Roman" w:hAnsi="Times New Roman" w:cs="Times New Roman"/>
          <w:sz w:val="28"/>
          <w:szCs w:val="28"/>
          <w:lang w:eastAsia="ru-RU"/>
        </w:rPr>
      </w:pPr>
      <w:r w:rsidRPr="00090F79">
        <w:rPr>
          <w:rFonts w:ascii="Times New Roman" w:eastAsia="Times New Roman" w:hAnsi="Times New Roman" w:cs="Times New Roman"/>
          <w:sz w:val="28"/>
          <w:szCs w:val="28"/>
          <w:lang w:eastAsia="ru-RU"/>
        </w:rPr>
        <w:t>«1.2.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sidRPr="00090F79">
        <w:rPr>
          <w:rFonts w:ascii="Times New Roman" w:eastAsia="Times New Roman" w:hAnsi="Times New Roman" w:cs="Times New Roman"/>
          <w:sz w:val="28"/>
          <w:szCs w:val="28"/>
          <w:lang w:eastAsia="ru-RU"/>
        </w:rPr>
        <w:t>.».</w:t>
      </w:r>
      <w:proofErr w:type="gramEnd"/>
    </w:p>
    <w:p w:rsidR="00090F79" w:rsidRPr="00C67A22" w:rsidRDefault="00090F79" w:rsidP="00C67A22">
      <w:pPr>
        <w:pStyle w:val="a4"/>
        <w:numPr>
          <w:ilvl w:val="1"/>
          <w:numId w:val="1"/>
        </w:numPr>
        <w:tabs>
          <w:tab w:val="left" w:pos="918"/>
        </w:tabs>
        <w:spacing w:after="0" w:line="240" w:lineRule="auto"/>
        <w:rPr>
          <w:rFonts w:ascii="Times New Roman" w:eastAsia="Times New Roman" w:hAnsi="Times New Roman" w:cs="Times New Roman"/>
          <w:sz w:val="28"/>
          <w:szCs w:val="28"/>
          <w:lang w:eastAsia="ru-RU"/>
        </w:rPr>
      </w:pPr>
      <w:r w:rsidRPr="00C67A22">
        <w:rPr>
          <w:rFonts w:ascii="Times New Roman" w:eastAsia="Times New Roman" w:hAnsi="Times New Roman" w:cs="Times New Roman"/>
          <w:sz w:val="28"/>
          <w:szCs w:val="28"/>
          <w:lang w:eastAsia="ru-RU"/>
        </w:rPr>
        <w:t>Принять настоящее решение.</w:t>
      </w:r>
    </w:p>
    <w:p w:rsidR="00090F79" w:rsidRPr="00090F79" w:rsidRDefault="00C67A22" w:rsidP="00C67A22">
      <w:pPr>
        <w:tabs>
          <w:tab w:val="left" w:pos="1098"/>
          <w:tab w:val="left" w:leader="dot" w:pos="410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090F79" w:rsidRPr="00090F79">
        <w:rPr>
          <w:rFonts w:ascii="Times New Roman" w:eastAsia="Times New Roman" w:hAnsi="Times New Roman" w:cs="Times New Roman"/>
          <w:sz w:val="28"/>
          <w:szCs w:val="28"/>
          <w:lang w:eastAsia="ru-RU"/>
        </w:rPr>
        <w:t>Поручить главе администрации Петровского</w:t>
      </w:r>
      <w:r w:rsidR="00090F79" w:rsidRPr="00090F79">
        <w:rPr>
          <w:rFonts w:ascii="Times New Roman" w:eastAsia="Times New Roman" w:hAnsi="Times New Roman" w:cs="Times New Roman"/>
          <w:sz w:val="28"/>
          <w:szCs w:val="28"/>
          <w:lang w:eastAsia="ru-RU"/>
        </w:rPr>
        <w:tab/>
        <w:t xml:space="preserve"> сельского поселения обеспечить</w:t>
      </w:r>
      <w:r>
        <w:rPr>
          <w:rFonts w:ascii="Times New Roman" w:eastAsia="Times New Roman" w:hAnsi="Times New Roman" w:cs="Times New Roman"/>
          <w:sz w:val="28"/>
          <w:szCs w:val="28"/>
          <w:lang w:eastAsia="ru-RU"/>
        </w:rPr>
        <w:t xml:space="preserve"> </w:t>
      </w:r>
      <w:r w:rsidR="00090F79" w:rsidRPr="00090F79">
        <w:rPr>
          <w:rFonts w:ascii="Times New Roman" w:eastAsia="Times New Roman" w:hAnsi="Times New Roman" w:cs="Times New Roman"/>
          <w:sz w:val="28"/>
          <w:szCs w:val="28"/>
          <w:lang w:eastAsia="ru-RU"/>
        </w:rPr>
        <w:t>осуществление необходимых действий, связанных с государственной регистрацией настоящего решения в Управлении Министерства юстиции Российской Федерации по Белгородской области.</w:t>
      </w:r>
    </w:p>
    <w:p w:rsidR="00090F79" w:rsidRPr="00C67A22" w:rsidRDefault="00C67A22" w:rsidP="00C67A22">
      <w:pPr>
        <w:pStyle w:val="a4"/>
        <w:tabs>
          <w:tab w:val="left" w:pos="1019"/>
        </w:tabs>
        <w:spacing w:after="240" w:line="240" w:lineRule="auto"/>
        <w:ind w:right="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90F79" w:rsidRPr="00C67A22">
        <w:rPr>
          <w:rFonts w:ascii="Times New Roman" w:eastAsia="Times New Roman" w:hAnsi="Times New Roman" w:cs="Times New Roman"/>
          <w:sz w:val="28"/>
          <w:szCs w:val="28"/>
          <w:lang w:eastAsia="ru-RU"/>
        </w:rPr>
        <w:t>Обнародовать настоящее решение после его государственной регистрации.</w:t>
      </w:r>
    </w:p>
    <w:p w:rsidR="00FD60BD" w:rsidRPr="00C67A22" w:rsidRDefault="00FD60BD" w:rsidP="00FD60BD">
      <w:pPr>
        <w:pStyle w:val="a3"/>
        <w:rPr>
          <w:rFonts w:ascii="Times New Roman" w:hAnsi="Times New Roman" w:cs="Times New Roman"/>
          <w:b/>
          <w:sz w:val="28"/>
          <w:szCs w:val="28"/>
          <w:lang w:eastAsia="ru-RU"/>
        </w:rPr>
      </w:pPr>
      <w:r w:rsidRPr="00C67A22">
        <w:rPr>
          <w:rFonts w:ascii="Times New Roman" w:hAnsi="Times New Roman" w:cs="Times New Roman"/>
          <w:b/>
          <w:sz w:val="28"/>
          <w:szCs w:val="28"/>
          <w:lang w:eastAsia="ru-RU"/>
        </w:rPr>
        <w:t xml:space="preserve">Глава </w:t>
      </w:r>
      <w:proofErr w:type="gramStart"/>
      <w:r w:rsidRPr="00C67A22">
        <w:rPr>
          <w:rFonts w:ascii="Times New Roman" w:hAnsi="Times New Roman" w:cs="Times New Roman"/>
          <w:b/>
          <w:sz w:val="28"/>
          <w:szCs w:val="28"/>
          <w:lang w:eastAsia="ru-RU"/>
        </w:rPr>
        <w:t>Петровского</w:t>
      </w:r>
      <w:proofErr w:type="gramEnd"/>
      <w:r w:rsidRPr="00C67A22">
        <w:rPr>
          <w:rFonts w:ascii="Times New Roman" w:hAnsi="Times New Roman" w:cs="Times New Roman"/>
          <w:b/>
          <w:sz w:val="28"/>
          <w:szCs w:val="28"/>
          <w:lang w:eastAsia="ru-RU"/>
        </w:rPr>
        <w:t xml:space="preserve"> </w:t>
      </w:r>
    </w:p>
    <w:p w:rsidR="00FD60BD" w:rsidRPr="00C67A22" w:rsidRDefault="00FD60BD" w:rsidP="00FD60BD">
      <w:pPr>
        <w:pStyle w:val="a3"/>
        <w:rPr>
          <w:rFonts w:ascii="Times New Roman" w:hAnsi="Times New Roman" w:cs="Times New Roman"/>
          <w:b/>
          <w:sz w:val="28"/>
          <w:szCs w:val="28"/>
          <w:lang w:eastAsia="ru-RU"/>
        </w:rPr>
      </w:pPr>
      <w:r w:rsidRPr="00C67A22">
        <w:rPr>
          <w:rFonts w:ascii="Times New Roman" w:hAnsi="Times New Roman" w:cs="Times New Roman"/>
          <w:b/>
          <w:sz w:val="28"/>
          <w:szCs w:val="28"/>
          <w:lang w:eastAsia="ru-RU"/>
        </w:rPr>
        <w:t xml:space="preserve">сельского поселения                                               </w:t>
      </w:r>
      <w:proofErr w:type="spellStart"/>
      <w:r w:rsidRPr="00C67A22">
        <w:rPr>
          <w:rFonts w:ascii="Times New Roman" w:hAnsi="Times New Roman" w:cs="Times New Roman"/>
          <w:b/>
          <w:sz w:val="28"/>
          <w:szCs w:val="28"/>
          <w:lang w:eastAsia="ru-RU"/>
        </w:rPr>
        <w:t>Г.И.Яловенко</w:t>
      </w:r>
      <w:proofErr w:type="spellEnd"/>
      <w:r w:rsidRPr="00C67A22">
        <w:rPr>
          <w:rFonts w:ascii="Times New Roman" w:hAnsi="Times New Roman" w:cs="Times New Roman"/>
          <w:b/>
          <w:sz w:val="28"/>
          <w:szCs w:val="28"/>
          <w:lang w:eastAsia="ru-RU"/>
        </w:rPr>
        <w:t>.</w:t>
      </w:r>
      <w:r w:rsidR="002107CD" w:rsidRPr="00C67A22">
        <w:rPr>
          <w:rFonts w:ascii="Times New Roman" w:hAnsi="Times New Roman" w:cs="Times New Roman"/>
          <w:b/>
          <w:sz w:val="28"/>
          <w:szCs w:val="28"/>
          <w:lang w:eastAsia="ru-RU"/>
        </w:rPr>
        <w:t xml:space="preserve">    </w:t>
      </w:r>
    </w:p>
    <w:p w:rsidR="00334AF2" w:rsidRPr="00090F79" w:rsidRDefault="00334AF2">
      <w:pPr>
        <w:rPr>
          <w:sz w:val="24"/>
          <w:szCs w:val="24"/>
        </w:rPr>
      </w:pPr>
    </w:p>
    <w:sectPr w:rsidR="00334AF2" w:rsidRPr="00090F79" w:rsidSect="00C67A22">
      <w:pgSz w:w="11909" w:h="16834"/>
      <w:pgMar w:top="567"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4D2CBAC"/>
    <w:lvl w:ilvl="0">
      <w:start w:val="2"/>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2."/>
      <w:lvlJc w:val="left"/>
      <w:rPr>
        <w:b w:val="0"/>
        <w:bCs w:val="0"/>
        <w:i w:val="0"/>
        <w:iCs w:val="0"/>
        <w:smallCaps w:val="0"/>
        <w:strike w:val="0"/>
        <w:color w:val="000000"/>
        <w:spacing w:val="0"/>
        <w:w w:val="100"/>
        <w:position w:val="0"/>
        <w:sz w:val="26"/>
        <w:szCs w:val="26"/>
        <w:u w:val="none"/>
      </w:rPr>
    </w:lvl>
    <w:lvl w:ilvl="2">
      <w:start w:val="2"/>
      <w:numFmt w:val="decimal"/>
      <w:lvlText w:val="%3,"/>
      <w:lvlJc w:val="left"/>
    </w:lvl>
    <w:lvl w:ilvl="3">
      <w:start w:val="2"/>
      <w:numFmt w:val="decimal"/>
      <w:lvlText w:val="%3,"/>
      <w:lvlJc w:val="left"/>
    </w:lvl>
    <w:lvl w:ilvl="4">
      <w:start w:val="2"/>
      <w:numFmt w:val="decimal"/>
      <w:lvlText w:val="%3,"/>
      <w:lvlJc w:val="left"/>
    </w:lvl>
    <w:lvl w:ilvl="5">
      <w:start w:val="2"/>
      <w:numFmt w:val="decimal"/>
      <w:lvlText w:val="%3,"/>
      <w:lvlJc w:val="left"/>
    </w:lvl>
    <w:lvl w:ilvl="6">
      <w:start w:val="2"/>
      <w:numFmt w:val="decimal"/>
      <w:lvlText w:val="%3,"/>
      <w:lvlJc w:val="left"/>
    </w:lvl>
    <w:lvl w:ilvl="7">
      <w:start w:val="2"/>
      <w:numFmt w:val="decimal"/>
      <w:lvlText w:val="%3,"/>
      <w:lvlJc w:val="left"/>
    </w:lvl>
    <w:lvl w:ilvl="8">
      <w:start w:val="2"/>
      <w:numFmt w:val="decimal"/>
      <w:lvlText w:val="%3,"/>
      <w:lvlJc w:val="left"/>
    </w:lvl>
  </w:abstractNum>
  <w:abstractNum w:abstractNumId="1">
    <w:nsid w:val="761A194B"/>
    <w:multiLevelType w:val="hybridMultilevel"/>
    <w:tmpl w:val="E74831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60BD"/>
    <w:rsid w:val="00011AB4"/>
    <w:rsid w:val="00090F79"/>
    <w:rsid w:val="002107CD"/>
    <w:rsid w:val="0027303A"/>
    <w:rsid w:val="00334AF2"/>
    <w:rsid w:val="0045718C"/>
    <w:rsid w:val="0074068F"/>
    <w:rsid w:val="007F3B4E"/>
    <w:rsid w:val="00A40306"/>
    <w:rsid w:val="00B01A28"/>
    <w:rsid w:val="00C16439"/>
    <w:rsid w:val="00C67A22"/>
    <w:rsid w:val="00DE2D57"/>
    <w:rsid w:val="00FD6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A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60BD"/>
    <w:pPr>
      <w:spacing w:after="0" w:line="240" w:lineRule="auto"/>
    </w:pPr>
  </w:style>
  <w:style w:type="paragraph" w:styleId="a4">
    <w:name w:val="List Paragraph"/>
    <w:basedOn w:val="a"/>
    <w:uiPriority w:val="34"/>
    <w:qFormat/>
    <w:rsid w:val="00C67A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293</Words>
  <Characters>1673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petrovka</dc:creator>
  <cp:lastModifiedBy>petrovka</cp:lastModifiedBy>
  <cp:revision>8</cp:revision>
  <cp:lastPrinted>2022-05-03T05:07:00Z</cp:lastPrinted>
  <dcterms:created xsi:type="dcterms:W3CDTF">2022-03-25T11:36:00Z</dcterms:created>
  <dcterms:modified xsi:type="dcterms:W3CDTF">2022-05-03T05:07:00Z</dcterms:modified>
</cp:coreProperties>
</file>