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4E1" w:rsidRPr="005C74E1" w:rsidRDefault="005C74E1" w:rsidP="005C74E1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C74E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C74E1" w:rsidRPr="005C74E1" w:rsidRDefault="005C74E1" w:rsidP="005C74E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74E1">
        <w:rPr>
          <w:rFonts w:ascii="Times New Roman" w:hAnsi="Times New Roman" w:cs="Times New Roman"/>
          <w:b/>
          <w:sz w:val="28"/>
          <w:szCs w:val="28"/>
        </w:rPr>
        <w:t>БЕЛГОРОДСКАЯ ОБЛАСТЬ</w:t>
      </w:r>
    </w:p>
    <w:p w:rsidR="005C74E1" w:rsidRPr="005C74E1" w:rsidRDefault="005C74E1" w:rsidP="005C74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4E1">
        <w:rPr>
          <w:rFonts w:ascii="Times New Roman" w:hAnsi="Times New Roman" w:cs="Times New Roman"/>
          <w:b/>
          <w:sz w:val="28"/>
          <w:szCs w:val="28"/>
        </w:rPr>
        <w:t>ЗЕМСКОЕ СОБРАНИЕ ПЕТРОВСКОГО СЕЛЬСКОГО ПОСЕЛЕНИЯ</w:t>
      </w:r>
    </w:p>
    <w:p w:rsidR="005C74E1" w:rsidRPr="005C74E1" w:rsidRDefault="005C74E1" w:rsidP="005C74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4E1">
        <w:rPr>
          <w:rFonts w:ascii="Times New Roman" w:hAnsi="Times New Roman" w:cs="Times New Roman"/>
          <w:b/>
          <w:sz w:val="28"/>
          <w:szCs w:val="28"/>
        </w:rPr>
        <w:t>МУНИЦИПАЛЬНОГО РАЙОНА «ПРОХОРОВСКИЙ РАЙОН»</w:t>
      </w:r>
    </w:p>
    <w:p w:rsidR="005C74E1" w:rsidRPr="005C74E1" w:rsidRDefault="005C74E1" w:rsidP="005C74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4E1" w:rsidRPr="005C74E1" w:rsidRDefault="005C74E1" w:rsidP="005C74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4E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C74E1" w:rsidRPr="005C74E1" w:rsidRDefault="005C74E1" w:rsidP="005C74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4E1">
        <w:rPr>
          <w:rFonts w:ascii="Times New Roman" w:hAnsi="Times New Roman" w:cs="Times New Roman"/>
          <w:b/>
          <w:sz w:val="28"/>
          <w:szCs w:val="28"/>
        </w:rPr>
        <w:t>Шестьдесят первое  заседание                                        четвертого созыва</w:t>
      </w:r>
    </w:p>
    <w:p w:rsidR="005C74E1" w:rsidRPr="005C74E1" w:rsidRDefault="005C74E1" w:rsidP="005C74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4E1" w:rsidRDefault="005C74E1" w:rsidP="005C74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4E1">
        <w:rPr>
          <w:rFonts w:ascii="Times New Roman" w:hAnsi="Times New Roman" w:cs="Times New Roman"/>
          <w:b/>
          <w:sz w:val="28"/>
          <w:szCs w:val="28"/>
        </w:rPr>
        <w:t>От « 15  » сентября 2022 года                                               № 124</w:t>
      </w:r>
    </w:p>
    <w:p w:rsidR="005C74E1" w:rsidRPr="005C74E1" w:rsidRDefault="005C74E1" w:rsidP="005C74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4E1" w:rsidRPr="005C74E1" w:rsidRDefault="005C74E1" w:rsidP="005C74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74E1">
        <w:rPr>
          <w:rFonts w:ascii="Times New Roman" w:hAnsi="Times New Roman" w:cs="Times New Roman"/>
          <w:b/>
          <w:sz w:val="28"/>
          <w:szCs w:val="28"/>
        </w:rPr>
        <w:t>«О занесении отдельных граждан</w:t>
      </w:r>
    </w:p>
    <w:p w:rsidR="005C74E1" w:rsidRPr="005C74E1" w:rsidRDefault="005C74E1" w:rsidP="005C74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74E1">
        <w:rPr>
          <w:rFonts w:ascii="Times New Roman" w:hAnsi="Times New Roman" w:cs="Times New Roman"/>
          <w:b/>
          <w:sz w:val="28"/>
          <w:szCs w:val="28"/>
        </w:rPr>
        <w:t xml:space="preserve">На Доску Почета Петровского </w:t>
      </w:r>
    </w:p>
    <w:p w:rsidR="005C74E1" w:rsidRDefault="005C74E1" w:rsidP="005C74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74E1">
        <w:rPr>
          <w:rFonts w:ascii="Times New Roman" w:hAnsi="Times New Roman" w:cs="Times New Roman"/>
          <w:b/>
          <w:sz w:val="28"/>
          <w:szCs w:val="28"/>
        </w:rPr>
        <w:t>сельского поселения»</w:t>
      </w:r>
    </w:p>
    <w:p w:rsidR="005C74E1" w:rsidRPr="005C74E1" w:rsidRDefault="005C74E1" w:rsidP="005C74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74E1" w:rsidRDefault="005C74E1" w:rsidP="005C74E1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</w:t>
      </w:r>
      <w:r w:rsidRPr="00D22E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Руководствуясь Федеральным законом от 16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Петровского сельского поселения, </w:t>
      </w:r>
      <w:r w:rsidRPr="00D22E1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Земское собрание РЕШИЛО:</w:t>
      </w:r>
    </w:p>
    <w:p w:rsidR="005C74E1" w:rsidRDefault="005C74E1" w:rsidP="005C74E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3D79">
        <w:rPr>
          <w:rFonts w:ascii="Times New Roman" w:hAnsi="Times New Roman" w:cs="Times New Roman"/>
          <w:sz w:val="28"/>
          <w:szCs w:val="28"/>
        </w:rPr>
        <w:t>Занести на доску почета следующих граждан:</w:t>
      </w:r>
    </w:p>
    <w:p w:rsidR="005C74E1" w:rsidRDefault="005C74E1" w:rsidP="005C74E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Пырля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Георгия Михайловича;</w:t>
      </w:r>
    </w:p>
    <w:p w:rsidR="005C74E1" w:rsidRDefault="005C74E1" w:rsidP="005C74E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Верховенко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Сергеевна</w:t>
      </w:r>
    </w:p>
    <w:p w:rsidR="005C74E1" w:rsidRDefault="005C74E1" w:rsidP="005C74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Лантратова Валентина Ивановна</w:t>
      </w:r>
    </w:p>
    <w:p w:rsidR="005C74E1" w:rsidRDefault="005C74E1" w:rsidP="005C74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Демченко Александр Николаевич</w:t>
      </w:r>
    </w:p>
    <w:p w:rsidR="005C74E1" w:rsidRDefault="005C74E1" w:rsidP="005C74E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Яловенко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Ивановна</w:t>
      </w:r>
    </w:p>
    <w:p w:rsidR="005C74E1" w:rsidRDefault="00AD0DB9" w:rsidP="005C74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Чеботаревых Степана Григорьевича и Екатерину Васильевну</w:t>
      </w:r>
    </w:p>
    <w:p w:rsidR="00AD0DB9" w:rsidRPr="00993D79" w:rsidRDefault="00AD0DB9" w:rsidP="00AD0DB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93D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93D79">
        <w:rPr>
          <w:rFonts w:ascii="Times New Roman" w:hAnsi="Times New Roman" w:cs="Times New Roman"/>
          <w:sz w:val="28"/>
          <w:szCs w:val="28"/>
        </w:rPr>
        <w:t xml:space="preserve"> исполнением решения оставляю за собой.</w:t>
      </w:r>
    </w:p>
    <w:p w:rsidR="00AD0DB9" w:rsidRPr="00993D79" w:rsidRDefault="00AD0DB9" w:rsidP="00AD0DB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0DB9" w:rsidRDefault="00AD0DB9" w:rsidP="00AD0DB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D0DB9" w:rsidRDefault="00AD0DB9" w:rsidP="00AD0DB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D0DB9" w:rsidRDefault="00AD0DB9" w:rsidP="00AD0D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Петровского</w:t>
      </w:r>
      <w:proofErr w:type="gramEnd"/>
    </w:p>
    <w:p w:rsidR="00AD0DB9" w:rsidRPr="00D22E12" w:rsidRDefault="00AD0DB9" w:rsidP="00AD0D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Г.И.Яловенко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D0DB9" w:rsidRPr="00AD0DB9" w:rsidRDefault="00AD0DB9" w:rsidP="00AD0DB9">
      <w:pPr>
        <w:rPr>
          <w:rFonts w:ascii="Times New Roman" w:hAnsi="Times New Roman" w:cs="Times New Roman"/>
          <w:sz w:val="28"/>
          <w:szCs w:val="28"/>
        </w:rPr>
      </w:pPr>
    </w:p>
    <w:p w:rsidR="00E71973" w:rsidRDefault="00E71973"/>
    <w:sectPr w:rsidR="00E71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416E2"/>
    <w:multiLevelType w:val="hybridMultilevel"/>
    <w:tmpl w:val="EC90E778"/>
    <w:lvl w:ilvl="0" w:tplc="7FA66DA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74E1"/>
    <w:rsid w:val="005C74E1"/>
    <w:rsid w:val="00AD0DB9"/>
    <w:rsid w:val="00E71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4E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C74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cp:keywords/>
  <dc:description/>
  <cp:lastModifiedBy>petrovka</cp:lastModifiedBy>
  <cp:revision>3</cp:revision>
  <cp:lastPrinted>2022-09-12T11:10:00Z</cp:lastPrinted>
  <dcterms:created xsi:type="dcterms:W3CDTF">2022-09-12T10:58:00Z</dcterms:created>
  <dcterms:modified xsi:type="dcterms:W3CDTF">2022-09-12T11:12:00Z</dcterms:modified>
</cp:coreProperties>
</file>