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2B2" w:rsidRDefault="005D62B2" w:rsidP="005D62B2">
      <w:pPr>
        <w:pStyle w:val="a4"/>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5D62B2" w:rsidRDefault="005D62B2" w:rsidP="005D62B2">
      <w:pPr>
        <w:pStyle w:val="a4"/>
        <w:jc w:val="center"/>
        <w:rPr>
          <w:rFonts w:ascii="Times New Roman" w:hAnsi="Times New Roman" w:cs="Times New Roman"/>
          <w:b/>
          <w:sz w:val="28"/>
          <w:szCs w:val="28"/>
        </w:rPr>
      </w:pPr>
      <w:r>
        <w:rPr>
          <w:rFonts w:ascii="Times New Roman" w:hAnsi="Times New Roman" w:cs="Times New Roman"/>
          <w:b/>
          <w:sz w:val="28"/>
          <w:szCs w:val="28"/>
        </w:rPr>
        <w:t>БЕЛГОРОДСКАЯ ОБЛАСТЬ ПРОХОРОВСКИЙ РАЙОН</w:t>
      </w:r>
    </w:p>
    <w:p w:rsidR="005D62B2" w:rsidRDefault="005D62B2" w:rsidP="005D62B2">
      <w:pPr>
        <w:pStyle w:val="a4"/>
        <w:jc w:val="center"/>
        <w:rPr>
          <w:rFonts w:ascii="Times New Roman" w:hAnsi="Times New Roman" w:cs="Times New Roman"/>
          <w:b/>
          <w:sz w:val="28"/>
          <w:szCs w:val="28"/>
        </w:rPr>
      </w:pPr>
      <w:r>
        <w:rPr>
          <w:rFonts w:ascii="Times New Roman" w:hAnsi="Times New Roman" w:cs="Times New Roman"/>
          <w:b/>
          <w:sz w:val="28"/>
          <w:szCs w:val="28"/>
        </w:rPr>
        <w:t>Земское собрание Петровского сельского поселения</w:t>
      </w:r>
    </w:p>
    <w:p w:rsidR="005D62B2" w:rsidRDefault="005D62B2" w:rsidP="005D62B2">
      <w:pPr>
        <w:pStyle w:val="a4"/>
        <w:jc w:val="center"/>
        <w:rPr>
          <w:rFonts w:ascii="Times New Roman" w:hAnsi="Times New Roman" w:cs="Times New Roman"/>
          <w:b/>
          <w:sz w:val="28"/>
          <w:szCs w:val="28"/>
        </w:rPr>
      </w:pPr>
    </w:p>
    <w:p w:rsidR="005D62B2" w:rsidRDefault="005D62B2" w:rsidP="005D62B2">
      <w:pPr>
        <w:pStyle w:val="a4"/>
        <w:jc w:val="center"/>
        <w:rPr>
          <w:rFonts w:ascii="Times New Roman" w:hAnsi="Times New Roman" w:cs="Times New Roman"/>
          <w:b/>
          <w:sz w:val="28"/>
          <w:szCs w:val="28"/>
        </w:rPr>
      </w:pPr>
      <w:r>
        <w:rPr>
          <w:rFonts w:ascii="Times New Roman" w:hAnsi="Times New Roman" w:cs="Times New Roman"/>
          <w:b/>
          <w:sz w:val="28"/>
          <w:szCs w:val="28"/>
        </w:rPr>
        <w:t>Тридцать шестое заседания                                     четвертого созыва</w:t>
      </w:r>
    </w:p>
    <w:p w:rsidR="005D62B2" w:rsidRDefault="005D62B2" w:rsidP="005D62B2">
      <w:pPr>
        <w:pStyle w:val="a4"/>
        <w:rPr>
          <w:rFonts w:ascii="Times New Roman" w:hAnsi="Times New Roman" w:cs="Times New Roman"/>
          <w:b/>
          <w:sz w:val="28"/>
          <w:szCs w:val="28"/>
        </w:rPr>
      </w:pPr>
    </w:p>
    <w:p w:rsidR="005D62B2" w:rsidRDefault="005D62B2" w:rsidP="005D62B2">
      <w:pPr>
        <w:pStyle w:val="a4"/>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 xml:space="preserve">                            РЕШЕНИЕ </w:t>
      </w:r>
    </w:p>
    <w:p w:rsidR="005D62B2" w:rsidRDefault="005D62B2" w:rsidP="005D62B2">
      <w:pPr>
        <w:pStyle w:val="a4"/>
        <w:rPr>
          <w:rFonts w:ascii="Times New Roman" w:hAnsi="Times New Roman" w:cs="Times New Roman"/>
          <w:b/>
          <w:sz w:val="28"/>
          <w:szCs w:val="28"/>
        </w:rPr>
      </w:pPr>
      <w:r>
        <w:rPr>
          <w:rFonts w:ascii="Times New Roman" w:hAnsi="Times New Roman" w:cs="Times New Roman"/>
          <w:b/>
          <w:sz w:val="28"/>
          <w:szCs w:val="28"/>
        </w:rPr>
        <w:t>«05» марта 2021 года                                                                                        № 84</w:t>
      </w:r>
    </w:p>
    <w:p w:rsidR="005D62B2" w:rsidRDefault="005D62B2" w:rsidP="005D62B2">
      <w:pPr>
        <w:pStyle w:val="a4"/>
        <w:rPr>
          <w:rFonts w:ascii="Times New Roman" w:hAnsi="Times New Roman" w:cs="Times New Roman"/>
          <w:b/>
          <w:sz w:val="28"/>
          <w:szCs w:val="28"/>
        </w:rPr>
      </w:pPr>
    </w:p>
    <w:p w:rsidR="005D62B2" w:rsidRDefault="005D62B2" w:rsidP="005D62B2">
      <w:pPr>
        <w:pStyle w:val="a4"/>
        <w:rPr>
          <w:rFonts w:ascii="Times New Roman" w:hAnsi="Times New Roman" w:cs="Times New Roman"/>
          <w:b/>
          <w:sz w:val="28"/>
          <w:szCs w:val="28"/>
        </w:rPr>
      </w:pPr>
    </w:p>
    <w:p w:rsidR="005D62B2" w:rsidRPr="009466A3" w:rsidRDefault="005D62B2" w:rsidP="005D62B2">
      <w:pPr>
        <w:pStyle w:val="a4"/>
        <w:rPr>
          <w:rFonts w:ascii="Times New Roman" w:hAnsi="Times New Roman" w:cs="Times New Roman"/>
          <w:b/>
          <w:sz w:val="28"/>
          <w:szCs w:val="28"/>
        </w:rPr>
      </w:pPr>
    </w:p>
    <w:tbl>
      <w:tblPr>
        <w:tblW w:w="18915" w:type="dxa"/>
        <w:tblCellSpacing w:w="15" w:type="dxa"/>
        <w:tblCellMar>
          <w:top w:w="15" w:type="dxa"/>
          <w:left w:w="15" w:type="dxa"/>
          <w:bottom w:w="15" w:type="dxa"/>
          <w:right w:w="15" w:type="dxa"/>
        </w:tblCellMar>
        <w:tblLook w:val="04A0"/>
      </w:tblPr>
      <w:tblGrid>
        <w:gridCol w:w="11863"/>
        <w:gridCol w:w="7052"/>
      </w:tblGrid>
      <w:tr w:rsidR="005D62B2" w:rsidTr="00847A52">
        <w:trPr>
          <w:tblCellSpacing w:w="15" w:type="dxa"/>
        </w:trPr>
        <w:tc>
          <w:tcPr>
            <w:tcW w:w="11818" w:type="dxa"/>
            <w:vAlign w:val="center"/>
            <w:hideMark/>
          </w:tcPr>
          <w:p w:rsidR="005D62B2" w:rsidRPr="00D479E5" w:rsidRDefault="005D62B2" w:rsidP="00847A52">
            <w:pPr>
              <w:pStyle w:val="a4"/>
              <w:rPr>
                <w:rStyle w:val="a6"/>
                <w:rFonts w:ascii="Times New Roman" w:hAnsi="Times New Roman" w:cs="Times New Roman"/>
                <w:sz w:val="24"/>
                <w:szCs w:val="24"/>
              </w:rPr>
            </w:pPr>
            <w:r w:rsidRPr="00D479E5">
              <w:rPr>
                <w:rStyle w:val="a6"/>
                <w:rFonts w:ascii="Times New Roman" w:hAnsi="Times New Roman" w:cs="Times New Roman"/>
                <w:sz w:val="24"/>
                <w:szCs w:val="24"/>
              </w:rPr>
              <w:t xml:space="preserve">Об утверждении Положения об организации </w:t>
            </w:r>
          </w:p>
          <w:p w:rsidR="005D62B2" w:rsidRPr="00D479E5" w:rsidRDefault="005D62B2" w:rsidP="00847A52">
            <w:pPr>
              <w:pStyle w:val="a4"/>
              <w:rPr>
                <w:rStyle w:val="a6"/>
                <w:rFonts w:ascii="Times New Roman" w:hAnsi="Times New Roman" w:cs="Times New Roman"/>
                <w:sz w:val="24"/>
                <w:szCs w:val="24"/>
              </w:rPr>
            </w:pPr>
            <w:r w:rsidRPr="00D479E5">
              <w:rPr>
                <w:rStyle w:val="a6"/>
                <w:rFonts w:ascii="Times New Roman" w:hAnsi="Times New Roman" w:cs="Times New Roman"/>
                <w:sz w:val="24"/>
                <w:szCs w:val="24"/>
              </w:rPr>
              <w:t xml:space="preserve">учета муниципального имущества и </w:t>
            </w:r>
            <w:proofErr w:type="gramStart"/>
            <w:r w:rsidRPr="00D479E5">
              <w:rPr>
                <w:rStyle w:val="a6"/>
                <w:rFonts w:ascii="Times New Roman" w:hAnsi="Times New Roman" w:cs="Times New Roman"/>
                <w:sz w:val="24"/>
                <w:szCs w:val="24"/>
              </w:rPr>
              <w:t>порядке</w:t>
            </w:r>
            <w:proofErr w:type="gramEnd"/>
          </w:p>
          <w:p w:rsidR="005D62B2" w:rsidRPr="00D479E5" w:rsidRDefault="005D62B2" w:rsidP="00847A52">
            <w:pPr>
              <w:pStyle w:val="a4"/>
              <w:rPr>
                <w:rStyle w:val="a6"/>
                <w:rFonts w:ascii="Times New Roman" w:hAnsi="Times New Roman" w:cs="Times New Roman"/>
                <w:sz w:val="24"/>
                <w:szCs w:val="24"/>
              </w:rPr>
            </w:pPr>
            <w:r w:rsidRPr="00D479E5">
              <w:rPr>
                <w:rStyle w:val="a6"/>
                <w:rFonts w:ascii="Times New Roman" w:hAnsi="Times New Roman" w:cs="Times New Roman"/>
                <w:sz w:val="24"/>
                <w:szCs w:val="24"/>
              </w:rPr>
              <w:t xml:space="preserve"> ведения реестра муниципального имущества</w:t>
            </w:r>
          </w:p>
          <w:p w:rsidR="005D62B2" w:rsidRPr="00D479E5" w:rsidRDefault="005D62B2" w:rsidP="00847A52">
            <w:pPr>
              <w:pStyle w:val="a4"/>
              <w:rPr>
                <w:rFonts w:ascii="Times New Roman" w:hAnsi="Times New Roman" w:cs="Times New Roman"/>
                <w:sz w:val="24"/>
                <w:szCs w:val="24"/>
              </w:rPr>
            </w:pPr>
            <w:r w:rsidRPr="00D479E5">
              <w:rPr>
                <w:rStyle w:val="a6"/>
                <w:rFonts w:ascii="Times New Roman" w:hAnsi="Times New Roman" w:cs="Times New Roman"/>
                <w:sz w:val="24"/>
                <w:szCs w:val="24"/>
              </w:rPr>
              <w:t>Петровского сельского поселения.</w:t>
            </w:r>
          </w:p>
          <w:p w:rsidR="005D62B2" w:rsidRPr="00D479E5" w:rsidRDefault="005D62B2" w:rsidP="00847A52">
            <w:pPr>
              <w:pStyle w:val="a4"/>
              <w:rPr>
                <w:rFonts w:ascii="Times New Roman" w:hAnsi="Times New Roman" w:cs="Times New Roman"/>
                <w:sz w:val="24"/>
                <w:szCs w:val="24"/>
              </w:rPr>
            </w:pPr>
            <w:r w:rsidRPr="00D479E5">
              <w:rPr>
                <w:rStyle w:val="a6"/>
                <w:rFonts w:ascii="Times New Roman" w:hAnsi="Times New Roman" w:cs="Times New Roman"/>
                <w:sz w:val="24"/>
                <w:szCs w:val="24"/>
              </w:rPr>
              <w:t> </w:t>
            </w:r>
          </w:p>
          <w:p w:rsidR="005D62B2" w:rsidRPr="00D479E5" w:rsidRDefault="005D62B2" w:rsidP="00847A52">
            <w:pPr>
              <w:pStyle w:val="a4"/>
              <w:rPr>
                <w:rFonts w:ascii="Times New Roman" w:hAnsi="Times New Roman" w:cs="Times New Roman"/>
                <w:sz w:val="24"/>
                <w:szCs w:val="24"/>
              </w:rPr>
            </w:pPr>
            <w:r w:rsidRPr="00D479E5">
              <w:rPr>
                <w:rFonts w:ascii="Times New Roman" w:hAnsi="Times New Roman" w:cs="Times New Roman"/>
                <w:sz w:val="24"/>
                <w:szCs w:val="24"/>
              </w:rPr>
              <w:t> </w:t>
            </w:r>
          </w:p>
        </w:tc>
        <w:tc>
          <w:tcPr>
            <w:tcW w:w="7007" w:type="dxa"/>
            <w:vAlign w:val="center"/>
            <w:hideMark/>
          </w:tcPr>
          <w:p w:rsidR="005D62B2" w:rsidRDefault="005D62B2" w:rsidP="00847A52">
            <w:pPr>
              <w:rPr>
                <w:sz w:val="24"/>
                <w:szCs w:val="24"/>
              </w:rPr>
            </w:pPr>
            <w:r>
              <w:t> </w:t>
            </w:r>
          </w:p>
        </w:tc>
      </w:tr>
    </w:tbl>
    <w:p w:rsidR="005D62B2" w:rsidRPr="00FE1931" w:rsidRDefault="005D62B2" w:rsidP="005D62B2">
      <w:pPr>
        <w:pStyle w:val="ConsPlusNormal"/>
        <w:tabs>
          <w:tab w:val="left" w:pos="851"/>
          <w:tab w:val="num" w:pos="1271"/>
        </w:tabs>
        <w:ind w:firstLine="709"/>
        <w:jc w:val="both"/>
        <w:rPr>
          <w:rFonts w:ascii="Times New Roman" w:hAnsi="Times New Roman" w:cs="Times New Roman"/>
          <w:sz w:val="28"/>
          <w:szCs w:val="28"/>
        </w:rPr>
      </w:pPr>
      <w:r w:rsidRPr="00FE1931">
        <w:rPr>
          <w:rFonts w:ascii="Times New Roman" w:hAnsi="Times New Roman" w:cs="Times New Roman"/>
          <w:sz w:val="28"/>
          <w:szCs w:val="28"/>
        </w:rPr>
        <w:t xml:space="preserve">В соответствии с Гражданским </w:t>
      </w:r>
      <w:hyperlink r:id="rId5" w:history="1">
        <w:r w:rsidRPr="00FE1931">
          <w:rPr>
            <w:rFonts w:ascii="Times New Roman" w:hAnsi="Times New Roman" w:cs="Times New Roman"/>
            <w:sz w:val="28"/>
            <w:szCs w:val="28"/>
          </w:rPr>
          <w:t>кодексом</w:t>
        </w:r>
      </w:hyperlink>
      <w:r w:rsidRPr="00FE1931">
        <w:rPr>
          <w:rFonts w:ascii="Times New Roman" w:hAnsi="Times New Roman" w:cs="Times New Roman"/>
          <w:sz w:val="28"/>
          <w:szCs w:val="28"/>
        </w:rPr>
        <w:t xml:space="preserve"> Российской Федерации,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w:t>
      </w:r>
      <w:hyperlink r:id="rId6" w:history="1">
        <w:proofErr w:type="gramStart"/>
        <w:r w:rsidRPr="00FE1931">
          <w:rPr>
            <w:rFonts w:ascii="Times New Roman" w:hAnsi="Times New Roman" w:cs="Times New Roman"/>
            <w:sz w:val="28"/>
            <w:szCs w:val="28"/>
          </w:rPr>
          <w:t>Уставо</w:t>
        </w:r>
      </w:hyperlink>
      <w:r w:rsidRPr="00FE1931">
        <w:rPr>
          <w:rFonts w:ascii="Times New Roman" w:hAnsi="Times New Roman" w:cs="Times New Roman"/>
          <w:sz w:val="28"/>
          <w:szCs w:val="28"/>
        </w:rPr>
        <w:t>м</w:t>
      </w:r>
      <w:proofErr w:type="gramEnd"/>
      <w:r w:rsidRPr="00FE1931">
        <w:rPr>
          <w:rFonts w:ascii="Times New Roman" w:hAnsi="Times New Roman" w:cs="Times New Roman"/>
          <w:sz w:val="28"/>
          <w:szCs w:val="28"/>
        </w:rPr>
        <w:t xml:space="preserve"> </w:t>
      </w:r>
      <w:r>
        <w:rPr>
          <w:rFonts w:ascii="Times New Roman" w:hAnsi="Times New Roman" w:cs="Times New Roman"/>
          <w:sz w:val="28"/>
          <w:szCs w:val="28"/>
        </w:rPr>
        <w:t>Петровского</w:t>
      </w:r>
      <w:r w:rsidRPr="00FE1931">
        <w:rPr>
          <w:rFonts w:ascii="Times New Roman" w:hAnsi="Times New Roman" w:cs="Times New Roman"/>
          <w:sz w:val="28"/>
          <w:szCs w:val="28"/>
        </w:rPr>
        <w:t xml:space="preserve"> сельского поселения муниципального района «</w:t>
      </w:r>
      <w:proofErr w:type="spellStart"/>
      <w:r w:rsidRPr="00FE1931">
        <w:rPr>
          <w:rFonts w:ascii="Times New Roman" w:hAnsi="Times New Roman" w:cs="Times New Roman"/>
          <w:sz w:val="28"/>
          <w:szCs w:val="28"/>
        </w:rPr>
        <w:t>Прохоровский</w:t>
      </w:r>
      <w:proofErr w:type="spellEnd"/>
      <w:r w:rsidRPr="00FE1931">
        <w:rPr>
          <w:rFonts w:ascii="Times New Roman" w:hAnsi="Times New Roman" w:cs="Times New Roman"/>
          <w:sz w:val="28"/>
          <w:szCs w:val="28"/>
        </w:rPr>
        <w:t xml:space="preserve"> район» Белгородской области  Земское собрание </w:t>
      </w:r>
      <w:r w:rsidRPr="00FE1931">
        <w:rPr>
          <w:rFonts w:ascii="Times New Roman" w:hAnsi="Times New Roman" w:cs="Times New Roman"/>
          <w:b/>
          <w:bCs/>
          <w:sz w:val="28"/>
          <w:szCs w:val="28"/>
        </w:rPr>
        <w:t>решило</w:t>
      </w:r>
      <w:r w:rsidRPr="00FE1931">
        <w:rPr>
          <w:rFonts w:ascii="Times New Roman" w:hAnsi="Times New Roman" w:cs="Times New Roman"/>
          <w:sz w:val="28"/>
          <w:szCs w:val="28"/>
        </w:rPr>
        <w:t>:</w:t>
      </w:r>
    </w:p>
    <w:p w:rsidR="005D62B2" w:rsidRPr="00FE1931" w:rsidRDefault="005D62B2" w:rsidP="005D62B2">
      <w:pPr>
        <w:ind w:left="-180"/>
        <w:jc w:val="both"/>
        <w:rPr>
          <w:sz w:val="28"/>
          <w:szCs w:val="28"/>
        </w:rPr>
      </w:pPr>
    </w:p>
    <w:p w:rsidR="005D62B2" w:rsidRDefault="005D62B2" w:rsidP="005D62B2">
      <w:pPr>
        <w:pStyle w:val="HTML"/>
        <w:numPr>
          <w:ilvl w:val="0"/>
          <w:numId w:val="7"/>
        </w:numPr>
        <w:tabs>
          <w:tab w:val="clear" w:pos="916"/>
          <w:tab w:val="clear" w:pos="1832"/>
          <w:tab w:val="left" w:pos="540"/>
        </w:tabs>
        <w:jc w:val="both"/>
        <w:rPr>
          <w:rFonts w:ascii="Times New Roman" w:hAnsi="Times New Roman" w:cs="Times New Roman"/>
          <w:sz w:val="28"/>
          <w:szCs w:val="28"/>
        </w:rPr>
      </w:pPr>
      <w:r w:rsidRPr="00FE1931">
        <w:rPr>
          <w:rFonts w:ascii="Times New Roman" w:hAnsi="Times New Roman" w:cs="Times New Roman"/>
          <w:sz w:val="28"/>
          <w:szCs w:val="28"/>
        </w:rPr>
        <w:t xml:space="preserve">Утвердить Положение об организации учета муниципального имущества и порядке ведения реестра муниципального имущества </w:t>
      </w:r>
      <w:r>
        <w:rPr>
          <w:rFonts w:ascii="Times New Roman" w:hAnsi="Times New Roman" w:cs="Times New Roman"/>
          <w:sz w:val="28"/>
          <w:szCs w:val="28"/>
        </w:rPr>
        <w:t>Петровского</w:t>
      </w:r>
      <w:r w:rsidRPr="00FE1931">
        <w:rPr>
          <w:rFonts w:ascii="Times New Roman" w:hAnsi="Times New Roman" w:cs="Times New Roman"/>
          <w:sz w:val="28"/>
          <w:szCs w:val="28"/>
        </w:rPr>
        <w:t xml:space="preserve"> сельского поселения муниципального района «</w:t>
      </w:r>
      <w:proofErr w:type="spellStart"/>
      <w:r w:rsidRPr="00FE1931">
        <w:rPr>
          <w:rFonts w:ascii="Times New Roman" w:hAnsi="Times New Roman" w:cs="Times New Roman"/>
          <w:sz w:val="28"/>
          <w:szCs w:val="28"/>
        </w:rPr>
        <w:t>Прохоровский</w:t>
      </w:r>
      <w:proofErr w:type="spellEnd"/>
      <w:r w:rsidRPr="00FE1931">
        <w:rPr>
          <w:rFonts w:ascii="Times New Roman" w:hAnsi="Times New Roman" w:cs="Times New Roman"/>
          <w:sz w:val="28"/>
          <w:szCs w:val="28"/>
        </w:rPr>
        <w:t xml:space="preserve"> район» Белгородской области </w:t>
      </w:r>
    </w:p>
    <w:p w:rsidR="005D62B2" w:rsidRDefault="005D62B2" w:rsidP="005D62B2">
      <w:pPr>
        <w:pStyle w:val="a4"/>
        <w:rPr>
          <w:rFonts w:ascii="Times New Roman" w:hAnsi="Times New Roman" w:cs="Times New Roman"/>
          <w:sz w:val="28"/>
          <w:szCs w:val="28"/>
        </w:rPr>
      </w:pPr>
      <w:r>
        <w:rPr>
          <w:rFonts w:ascii="Times New Roman" w:hAnsi="Times New Roman" w:cs="Times New Roman"/>
          <w:sz w:val="28"/>
          <w:szCs w:val="28"/>
        </w:rPr>
        <w:t xml:space="preserve">2.Решение  Земского собрания Петровского сельского поселения от 15.01.2018 года   </w:t>
      </w:r>
    </w:p>
    <w:p w:rsidR="005D62B2" w:rsidRPr="00A67F82" w:rsidRDefault="005D62B2" w:rsidP="005D62B2">
      <w:pPr>
        <w:pStyle w:val="a4"/>
        <w:rPr>
          <w:rFonts w:ascii="Times New Roman" w:hAnsi="Times New Roman" w:cs="Times New Roman"/>
          <w:sz w:val="28"/>
          <w:szCs w:val="28"/>
        </w:rPr>
      </w:pPr>
      <w:r>
        <w:rPr>
          <w:rFonts w:ascii="Times New Roman" w:hAnsi="Times New Roman" w:cs="Times New Roman"/>
          <w:sz w:val="28"/>
          <w:szCs w:val="28"/>
        </w:rPr>
        <w:t xml:space="preserve">    № </w:t>
      </w:r>
      <w:r w:rsidRPr="00A67F82">
        <w:rPr>
          <w:rFonts w:ascii="Times New Roman" w:hAnsi="Times New Roman" w:cs="Times New Roman"/>
          <w:sz w:val="28"/>
          <w:szCs w:val="28"/>
        </w:rPr>
        <w:t>153 «</w:t>
      </w:r>
      <w:r w:rsidRPr="00A67F82">
        <w:rPr>
          <w:rStyle w:val="a6"/>
          <w:rFonts w:ascii="Times New Roman" w:hAnsi="Times New Roman" w:cs="Times New Roman"/>
          <w:sz w:val="28"/>
          <w:szCs w:val="28"/>
        </w:rPr>
        <w:t>Об утверждении Положения об организации учета муниципального имущества и  порядке ведения реестра муниципального</w:t>
      </w:r>
      <w:r>
        <w:rPr>
          <w:rStyle w:val="a6"/>
          <w:rFonts w:ascii="Times New Roman" w:hAnsi="Times New Roman" w:cs="Times New Roman"/>
          <w:sz w:val="28"/>
          <w:szCs w:val="28"/>
        </w:rPr>
        <w:t xml:space="preserve"> </w:t>
      </w:r>
      <w:r w:rsidRPr="00A67F82">
        <w:rPr>
          <w:rStyle w:val="a6"/>
          <w:rFonts w:ascii="Times New Roman" w:hAnsi="Times New Roman" w:cs="Times New Roman"/>
          <w:sz w:val="28"/>
          <w:szCs w:val="28"/>
        </w:rPr>
        <w:t xml:space="preserve">       имущества Петровского сельского        поселения</w:t>
      </w:r>
      <w:proofErr w:type="gramStart"/>
      <w:r w:rsidRPr="00A67F82">
        <w:rPr>
          <w:rStyle w:val="a6"/>
          <w:rFonts w:ascii="Times New Roman" w:hAnsi="Times New Roman" w:cs="Times New Roman"/>
          <w:sz w:val="28"/>
          <w:szCs w:val="28"/>
        </w:rPr>
        <w:t xml:space="preserve">.» </w:t>
      </w:r>
      <w:proofErr w:type="gramEnd"/>
      <w:r w:rsidRPr="00A67F82">
        <w:rPr>
          <w:rStyle w:val="a6"/>
          <w:rFonts w:ascii="Times New Roman" w:hAnsi="Times New Roman" w:cs="Times New Roman"/>
          <w:sz w:val="28"/>
          <w:szCs w:val="28"/>
        </w:rPr>
        <w:t>признать утратившим силу.</w:t>
      </w:r>
    </w:p>
    <w:p w:rsidR="005D62B2" w:rsidRPr="00FE1931" w:rsidRDefault="005D62B2" w:rsidP="005D62B2">
      <w:pPr>
        <w:pStyle w:val="HTML"/>
        <w:numPr>
          <w:ilvl w:val="0"/>
          <w:numId w:val="7"/>
        </w:numPr>
        <w:tabs>
          <w:tab w:val="clear" w:pos="916"/>
          <w:tab w:val="clear" w:pos="1832"/>
          <w:tab w:val="left" w:pos="540"/>
        </w:tabs>
        <w:jc w:val="both"/>
        <w:rPr>
          <w:rFonts w:ascii="Times New Roman" w:hAnsi="Times New Roman" w:cs="Times New Roman"/>
          <w:sz w:val="28"/>
          <w:szCs w:val="28"/>
        </w:rPr>
      </w:pPr>
      <w:r>
        <w:rPr>
          <w:rFonts w:ascii="Times New Roman" w:hAnsi="Times New Roman" w:cs="Times New Roman"/>
          <w:sz w:val="28"/>
          <w:szCs w:val="28"/>
        </w:rPr>
        <w:t>Р</w:t>
      </w:r>
      <w:r w:rsidRPr="00FE1931">
        <w:rPr>
          <w:rFonts w:ascii="Times New Roman" w:hAnsi="Times New Roman" w:cs="Times New Roman"/>
          <w:sz w:val="28"/>
          <w:szCs w:val="28"/>
        </w:rPr>
        <w:t>ешение вступает в силу со дня его официального опубликования;</w:t>
      </w:r>
    </w:p>
    <w:p w:rsidR="005D62B2" w:rsidRPr="00FE1931" w:rsidRDefault="005D62B2" w:rsidP="005D62B2">
      <w:pPr>
        <w:pStyle w:val="af"/>
        <w:numPr>
          <w:ilvl w:val="0"/>
          <w:numId w:val="7"/>
        </w:numPr>
        <w:jc w:val="both"/>
        <w:rPr>
          <w:sz w:val="28"/>
          <w:szCs w:val="28"/>
        </w:rPr>
      </w:pPr>
      <w:proofErr w:type="gramStart"/>
      <w:r w:rsidRPr="00FE1931">
        <w:rPr>
          <w:sz w:val="28"/>
          <w:szCs w:val="28"/>
        </w:rPr>
        <w:t>Контроль за</w:t>
      </w:r>
      <w:proofErr w:type="gramEnd"/>
      <w:r w:rsidRPr="00FE1931">
        <w:rPr>
          <w:sz w:val="28"/>
          <w:szCs w:val="28"/>
        </w:rPr>
        <w:t xml:space="preserve"> исполнением настоящего решения возложить на главу администрации </w:t>
      </w:r>
      <w:r>
        <w:rPr>
          <w:sz w:val="28"/>
          <w:szCs w:val="28"/>
        </w:rPr>
        <w:t xml:space="preserve">Петровского </w:t>
      </w:r>
      <w:r w:rsidRPr="00FE1931">
        <w:rPr>
          <w:sz w:val="28"/>
          <w:szCs w:val="28"/>
        </w:rPr>
        <w:t xml:space="preserve">сельского поселения </w:t>
      </w:r>
      <w:r>
        <w:rPr>
          <w:sz w:val="28"/>
          <w:szCs w:val="28"/>
        </w:rPr>
        <w:t xml:space="preserve"> Каменева В.И.</w:t>
      </w:r>
    </w:p>
    <w:p w:rsidR="005D62B2" w:rsidRPr="00FE1931" w:rsidRDefault="005D62B2" w:rsidP="005D62B2">
      <w:pPr>
        <w:jc w:val="both"/>
        <w:outlineLvl w:val="0"/>
        <w:rPr>
          <w:sz w:val="28"/>
          <w:szCs w:val="28"/>
        </w:rPr>
      </w:pPr>
    </w:p>
    <w:p w:rsidR="005D62B2" w:rsidRPr="00FE1931" w:rsidRDefault="005D62B2" w:rsidP="005D62B2">
      <w:pPr>
        <w:jc w:val="both"/>
        <w:outlineLvl w:val="0"/>
        <w:rPr>
          <w:sz w:val="28"/>
          <w:szCs w:val="28"/>
        </w:rPr>
      </w:pPr>
    </w:p>
    <w:p w:rsidR="005D62B2" w:rsidRPr="00FE1931" w:rsidRDefault="005D62B2" w:rsidP="005D62B2">
      <w:pPr>
        <w:jc w:val="both"/>
        <w:outlineLvl w:val="0"/>
        <w:rPr>
          <w:sz w:val="28"/>
          <w:szCs w:val="28"/>
        </w:rPr>
      </w:pPr>
    </w:p>
    <w:p w:rsidR="005D62B2" w:rsidRPr="005D62B2" w:rsidRDefault="005D62B2" w:rsidP="005D62B2">
      <w:pPr>
        <w:rPr>
          <w:rFonts w:ascii="Times New Roman" w:hAnsi="Times New Roman" w:cs="Times New Roman"/>
          <w:b/>
          <w:bCs/>
          <w:sz w:val="28"/>
          <w:szCs w:val="28"/>
        </w:rPr>
      </w:pPr>
      <w:r w:rsidRPr="005D62B2">
        <w:rPr>
          <w:rFonts w:ascii="Times New Roman" w:hAnsi="Times New Roman" w:cs="Times New Roman"/>
          <w:b/>
          <w:bCs/>
          <w:sz w:val="28"/>
          <w:szCs w:val="28"/>
        </w:rPr>
        <w:t xml:space="preserve">Глава </w:t>
      </w:r>
      <w:proofErr w:type="gramStart"/>
      <w:r w:rsidRPr="005D62B2">
        <w:rPr>
          <w:rFonts w:ascii="Times New Roman" w:hAnsi="Times New Roman" w:cs="Times New Roman"/>
          <w:b/>
          <w:bCs/>
          <w:sz w:val="28"/>
          <w:szCs w:val="28"/>
        </w:rPr>
        <w:t>Петровского</w:t>
      </w:r>
      <w:proofErr w:type="gramEnd"/>
    </w:p>
    <w:p w:rsidR="005D62B2" w:rsidRPr="005D62B2" w:rsidRDefault="005D62B2" w:rsidP="005D62B2">
      <w:pPr>
        <w:rPr>
          <w:rFonts w:ascii="Times New Roman" w:hAnsi="Times New Roman" w:cs="Times New Roman"/>
          <w:b/>
          <w:bCs/>
          <w:sz w:val="28"/>
          <w:szCs w:val="28"/>
        </w:rPr>
      </w:pPr>
      <w:r w:rsidRPr="005D62B2">
        <w:rPr>
          <w:rFonts w:ascii="Times New Roman" w:hAnsi="Times New Roman" w:cs="Times New Roman"/>
          <w:b/>
          <w:bCs/>
          <w:sz w:val="28"/>
          <w:szCs w:val="28"/>
        </w:rPr>
        <w:t xml:space="preserve">сельского поселения                                                    Г. И. </w:t>
      </w:r>
      <w:proofErr w:type="spellStart"/>
      <w:r w:rsidRPr="005D62B2">
        <w:rPr>
          <w:rFonts w:ascii="Times New Roman" w:hAnsi="Times New Roman" w:cs="Times New Roman"/>
          <w:b/>
          <w:bCs/>
          <w:sz w:val="28"/>
          <w:szCs w:val="28"/>
        </w:rPr>
        <w:t>Яловенко</w:t>
      </w:r>
      <w:proofErr w:type="spellEnd"/>
    </w:p>
    <w:p w:rsidR="005D62B2" w:rsidRDefault="005D62B2" w:rsidP="005D62B2">
      <w:pPr>
        <w:pStyle w:val="ConsPlusTitle"/>
        <w:jc w:val="center"/>
        <w:rPr>
          <w:rFonts w:ascii="Times New Roman" w:hAnsi="Times New Roman" w:cs="Times New Roman"/>
          <w:b w:val="0"/>
          <w:bCs w:val="0"/>
          <w:sz w:val="28"/>
          <w:szCs w:val="28"/>
        </w:rPr>
      </w:pPr>
    </w:p>
    <w:p w:rsidR="005D62B2" w:rsidRDefault="005D62B2" w:rsidP="005D62B2">
      <w:pPr>
        <w:pStyle w:val="ConsPlusTitle"/>
        <w:jc w:val="center"/>
        <w:rPr>
          <w:rFonts w:ascii="Times New Roman" w:hAnsi="Times New Roman" w:cs="Times New Roman"/>
          <w:b w:val="0"/>
          <w:bCs w:val="0"/>
          <w:sz w:val="28"/>
          <w:szCs w:val="28"/>
        </w:rPr>
      </w:pPr>
    </w:p>
    <w:p w:rsidR="005D62B2" w:rsidRPr="00F5166A" w:rsidRDefault="005D62B2" w:rsidP="005D62B2">
      <w:pPr>
        <w:pStyle w:val="ConsPlusTitle"/>
        <w:jc w:val="center"/>
        <w:rPr>
          <w:rFonts w:ascii="Times New Roman" w:hAnsi="Times New Roman" w:cs="Times New Roman"/>
          <w:b w:val="0"/>
          <w:bCs w:val="0"/>
          <w:sz w:val="28"/>
          <w:szCs w:val="28"/>
        </w:rPr>
      </w:pPr>
      <w:r w:rsidRPr="00F5166A">
        <w:rPr>
          <w:rFonts w:ascii="Times New Roman" w:hAnsi="Times New Roman" w:cs="Times New Roman"/>
          <w:b w:val="0"/>
          <w:bCs w:val="0"/>
          <w:sz w:val="28"/>
          <w:szCs w:val="28"/>
        </w:rPr>
        <w:t>ПОЛОЖЕНИЕ</w:t>
      </w:r>
    </w:p>
    <w:p w:rsidR="005D62B2" w:rsidRPr="00F5166A" w:rsidRDefault="005D62B2" w:rsidP="005D62B2">
      <w:pPr>
        <w:pStyle w:val="ConsPlusTitle"/>
        <w:jc w:val="center"/>
        <w:rPr>
          <w:rFonts w:ascii="Times New Roman" w:hAnsi="Times New Roman" w:cs="Times New Roman"/>
          <w:b w:val="0"/>
          <w:bCs w:val="0"/>
          <w:sz w:val="28"/>
          <w:szCs w:val="28"/>
        </w:rPr>
      </w:pPr>
      <w:r w:rsidRPr="00F5166A">
        <w:rPr>
          <w:rFonts w:ascii="Times New Roman" w:hAnsi="Times New Roman" w:cs="Times New Roman"/>
          <w:b w:val="0"/>
          <w:bCs w:val="0"/>
          <w:sz w:val="28"/>
          <w:szCs w:val="28"/>
        </w:rPr>
        <w:t>ОБ ОРГАНИЗАЦИИ УЧЕТА МУНИЦИПАЛЬНОГО ИМУЩЕСТВА</w:t>
      </w:r>
    </w:p>
    <w:p w:rsidR="005D62B2" w:rsidRPr="00F5166A" w:rsidRDefault="005D62B2" w:rsidP="005D62B2">
      <w:pPr>
        <w:pStyle w:val="ConsPlusTitle"/>
        <w:jc w:val="center"/>
        <w:rPr>
          <w:rFonts w:ascii="Times New Roman" w:hAnsi="Times New Roman" w:cs="Times New Roman"/>
          <w:b w:val="0"/>
          <w:bCs w:val="0"/>
          <w:sz w:val="28"/>
          <w:szCs w:val="28"/>
        </w:rPr>
      </w:pPr>
      <w:r w:rsidRPr="00F5166A">
        <w:rPr>
          <w:rFonts w:ascii="Times New Roman" w:hAnsi="Times New Roman" w:cs="Times New Roman"/>
          <w:b w:val="0"/>
          <w:bCs w:val="0"/>
          <w:sz w:val="28"/>
          <w:szCs w:val="28"/>
        </w:rPr>
        <w:t xml:space="preserve">И </w:t>
      </w:r>
      <w:proofErr w:type="gramStart"/>
      <w:r w:rsidRPr="00F5166A">
        <w:rPr>
          <w:rFonts w:ascii="Times New Roman" w:hAnsi="Times New Roman" w:cs="Times New Roman"/>
          <w:b w:val="0"/>
          <w:bCs w:val="0"/>
          <w:sz w:val="28"/>
          <w:szCs w:val="28"/>
        </w:rPr>
        <w:t>ПОРЯДКЕ</w:t>
      </w:r>
      <w:proofErr w:type="gramEnd"/>
      <w:r w:rsidRPr="00F5166A">
        <w:rPr>
          <w:rFonts w:ascii="Times New Roman" w:hAnsi="Times New Roman" w:cs="Times New Roman"/>
          <w:b w:val="0"/>
          <w:bCs w:val="0"/>
          <w:sz w:val="28"/>
          <w:szCs w:val="28"/>
        </w:rPr>
        <w:t xml:space="preserve"> ВЕДЕНИЯ РЕЕСТРА МУНИЦИПАЛЬНОГО ИМУЩЕСТВА</w:t>
      </w:r>
    </w:p>
    <w:p w:rsidR="005D62B2" w:rsidRPr="00F5166A" w:rsidRDefault="005D62B2" w:rsidP="005D62B2">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ПЕТРОВСКОГО</w:t>
      </w:r>
      <w:r w:rsidRPr="00F5166A">
        <w:rPr>
          <w:rFonts w:ascii="Times New Roman" w:hAnsi="Times New Roman" w:cs="Times New Roman"/>
          <w:b w:val="0"/>
          <w:bCs w:val="0"/>
          <w:sz w:val="28"/>
          <w:szCs w:val="28"/>
        </w:rPr>
        <w:t xml:space="preserve"> СЕЛЬСКОГО ПОСЕЛЕНИЯ МУНИЦИПАЛЬНОГО РАЙОНА «ПРОХОРОВСКИЙ РАЙОН» БЕЛГОРОДСКОЙ ОБЛАСТИ</w:t>
      </w:r>
    </w:p>
    <w:p w:rsidR="005D62B2" w:rsidRPr="00F5166A" w:rsidRDefault="005D62B2" w:rsidP="005D62B2">
      <w:pPr>
        <w:pStyle w:val="ConsPlusNormal"/>
        <w:ind w:firstLine="540"/>
        <w:jc w:val="both"/>
        <w:rPr>
          <w:rFonts w:ascii="Times New Roman" w:hAnsi="Times New Roman" w:cs="Times New Roman"/>
          <w:sz w:val="28"/>
          <w:szCs w:val="28"/>
        </w:rPr>
      </w:pPr>
    </w:p>
    <w:p w:rsidR="005D62B2" w:rsidRPr="00F5166A" w:rsidRDefault="005D62B2" w:rsidP="005D62B2">
      <w:pPr>
        <w:pStyle w:val="ConsPlusNormal"/>
        <w:ind w:firstLine="540"/>
        <w:jc w:val="center"/>
        <w:rPr>
          <w:rFonts w:ascii="Times New Roman" w:hAnsi="Times New Roman" w:cs="Times New Roman"/>
          <w:sz w:val="28"/>
          <w:szCs w:val="28"/>
        </w:rPr>
      </w:pPr>
      <w:r w:rsidRPr="00F5166A">
        <w:rPr>
          <w:rFonts w:ascii="Times New Roman" w:hAnsi="Times New Roman" w:cs="Times New Roman"/>
          <w:sz w:val="28"/>
          <w:szCs w:val="28"/>
        </w:rPr>
        <w:t>Глава 1. Общие положения</w:t>
      </w:r>
    </w:p>
    <w:p w:rsidR="005D62B2" w:rsidRPr="00F5166A" w:rsidRDefault="005D62B2" w:rsidP="005D62B2">
      <w:pPr>
        <w:pStyle w:val="ConsPlusNormal"/>
        <w:ind w:firstLine="540"/>
        <w:jc w:val="both"/>
        <w:rPr>
          <w:rFonts w:ascii="Times New Roman" w:hAnsi="Times New Roman" w:cs="Times New Roman"/>
          <w:sz w:val="28"/>
          <w:szCs w:val="28"/>
        </w:rPr>
      </w:pPr>
    </w:p>
    <w:p w:rsidR="005D62B2" w:rsidRPr="00F5166A" w:rsidRDefault="005D62B2" w:rsidP="005D62B2">
      <w:pPr>
        <w:pStyle w:val="ConsPlusNormal"/>
        <w:tabs>
          <w:tab w:val="left" w:pos="851"/>
          <w:tab w:val="num" w:pos="1271"/>
        </w:tabs>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1.1. Настоящее Положение разработано в соответствии с Гражданским </w:t>
      </w:r>
      <w:hyperlink r:id="rId7" w:history="1">
        <w:r w:rsidRPr="00F5166A">
          <w:rPr>
            <w:rFonts w:ascii="Times New Roman" w:hAnsi="Times New Roman" w:cs="Times New Roman"/>
            <w:sz w:val="28"/>
            <w:szCs w:val="28"/>
          </w:rPr>
          <w:t>кодексом</w:t>
        </w:r>
      </w:hyperlink>
      <w:r w:rsidRPr="00F5166A">
        <w:rPr>
          <w:rFonts w:ascii="Times New Roman" w:hAnsi="Times New Roman" w:cs="Times New Roman"/>
          <w:sz w:val="28"/>
          <w:szCs w:val="28"/>
        </w:rPr>
        <w:t xml:space="preserve"> Российской Федерации,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w:t>
      </w:r>
      <w:hyperlink r:id="rId8" w:history="1">
        <w:r w:rsidRPr="00F5166A">
          <w:rPr>
            <w:rFonts w:ascii="Times New Roman" w:hAnsi="Times New Roman" w:cs="Times New Roman"/>
            <w:sz w:val="28"/>
            <w:szCs w:val="28"/>
          </w:rPr>
          <w:t>Уставо</w:t>
        </w:r>
      </w:hyperlink>
      <w:r w:rsidRPr="00F5166A">
        <w:rPr>
          <w:rFonts w:ascii="Times New Roman" w:hAnsi="Times New Roman" w:cs="Times New Roman"/>
          <w:sz w:val="28"/>
          <w:szCs w:val="28"/>
        </w:rPr>
        <w:t xml:space="preserve">м </w:t>
      </w:r>
      <w:r>
        <w:rPr>
          <w:rFonts w:ascii="Times New Roman" w:hAnsi="Times New Roman" w:cs="Times New Roman"/>
          <w:sz w:val="28"/>
          <w:szCs w:val="28"/>
        </w:rPr>
        <w:t>Петровского</w:t>
      </w:r>
      <w:r w:rsidRPr="00F5166A">
        <w:rPr>
          <w:rFonts w:ascii="Times New Roman" w:hAnsi="Times New Roman" w:cs="Times New Roman"/>
          <w:sz w:val="28"/>
          <w:szCs w:val="28"/>
        </w:rPr>
        <w:t xml:space="preserve"> 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w:t>
      </w:r>
      <w:proofErr w:type="gramStart"/>
      <w:r w:rsidRPr="00F5166A">
        <w:rPr>
          <w:rFonts w:ascii="Times New Roman" w:hAnsi="Times New Roman" w:cs="Times New Roman"/>
          <w:sz w:val="28"/>
          <w:szCs w:val="28"/>
        </w:rPr>
        <w:t xml:space="preserve"> .</w:t>
      </w:r>
      <w:proofErr w:type="gramEnd"/>
    </w:p>
    <w:p w:rsidR="005D62B2" w:rsidRPr="00F5166A" w:rsidRDefault="005D62B2" w:rsidP="005D62B2">
      <w:pPr>
        <w:pStyle w:val="ConsPlusNormal"/>
        <w:tabs>
          <w:tab w:val="left" w:pos="851"/>
          <w:tab w:val="num" w:pos="1271"/>
        </w:tabs>
        <w:ind w:firstLine="709"/>
        <w:jc w:val="both"/>
        <w:rPr>
          <w:rFonts w:ascii="Times New Roman" w:hAnsi="Times New Roman" w:cs="Times New Roman"/>
          <w:color w:val="FF0000"/>
          <w:sz w:val="28"/>
          <w:szCs w:val="28"/>
        </w:rPr>
      </w:pPr>
      <w:r w:rsidRPr="00F5166A">
        <w:rPr>
          <w:rFonts w:ascii="Times New Roman" w:hAnsi="Times New Roman" w:cs="Times New Roman"/>
          <w:sz w:val="28"/>
          <w:szCs w:val="28"/>
        </w:rPr>
        <w:t xml:space="preserve">1.2. Ведение Реестра муниципального имущества </w:t>
      </w:r>
      <w:r>
        <w:rPr>
          <w:rFonts w:ascii="Times New Roman" w:hAnsi="Times New Roman" w:cs="Times New Roman"/>
          <w:sz w:val="28"/>
          <w:szCs w:val="28"/>
        </w:rPr>
        <w:t>Петровского</w:t>
      </w:r>
      <w:r w:rsidRPr="00F5166A">
        <w:rPr>
          <w:rFonts w:ascii="Times New Roman" w:hAnsi="Times New Roman" w:cs="Times New Roman"/>
          <w:sz w:val="28"/>
          <w:szCs w:val="28"/>
        </w:rPr>
        <w:t xml:space="preserve"> 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  (далее - реестр) осуществляет администрация </w:t>
      </w:r>
      <w:r>
        <w:rPr>
          <w:rFonts w:ascii="Times New Roman" w:hAnsi="Times New Roman" w:cs="Times New Roman"/>
          <w:sz w:val="28"/>
          <w:szCs w:val="28"/>
        </w:rPr>
        <w:t>Петровского</w:t>
      </w:r>
      <w:r w:rsidRPr="00F5166A">
        <w:rPr>
          <w:rFonts w:ascii="Times New Roman" w:hAnsi="Times New Roman" w:cs="Times New Roman"/>
          <w:sz w:val="28"/>
          <w:szCs w:val="28"/>
        </w:rPr>
        <w:t xml:space="preserve"> 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 </w:t>
      </w:r>
      <w:r w:rsidRPr="00F5166A">
        <w:rPr>
          <w:rFonts w:ascii="Times New Roman" w:hAnsi="Times New Roman" w:cs="Times New Roman"/>
          <w:color w:val="FF0000"/>
          <w:sz w:val="28"/>
          <w:szCs w:val="28"/>
        </w:rPr>
        <w:t>.</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1.3. Понятия, используемые в настоящем Положении, означают следующее:</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учет муниципального имущества – получение, экспертиза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реестр – информационная система, представляющая собой организационно-упорядоченную совокупность документов и информационных технологий, реализующих процессы учета муниципального имущества и предоставление сведений о нем;</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правообладатель - муниципальный орган исполнительной власти, муниципальное учреждение, муниципальное автономное учреждение, муниципальное бюджетное учреждение, муниципальное казенное учреждение, муниципальное предприятие,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5D62B2" w:rsidRDefault="005D62B2" w:rsidP="005D62B2">
      <w:pPr>
        <w:pStyle w:val="formattext"/>
        <w:rPr>
          <w:sz w:val="28"/>
          <w:szCs w:val="28"/>
        </w:rPr>
      </w:pPr>
      <w:r w:rsidRPr="00F5166A">
        <w:rPr>
          <w:sz w:val="28"/>
          <w:szCs w:val="28"/>
        </w:rPr>
        <w:t>1.4. Объектами учета в реестре являются:</w:t>
      </w:r>
    </w:p>
    <w:p w:rsidR="005D62B2" w:rsidRPr="005D62B2" w:rsidRDefault="005D62B2" w:rsidP="005D62B2">
      <w:pPr>
        <w:pStyle w:val="formattext"/>
        <w:rPr>
          <w:sz w:val="28"/>
          <w:szCs w:val="28"/>
        </w:rPr>
      </w:pPr>
      <w:r w:rsidRPr="005D62B2">
        <w:rPr>
          <w:sz w:val="28"/>
          <w:szCs w:val="28"/>
        </w:rPr>
        <w:t xml:space="preserve"> -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Pr="005D62B2">
        <w:rPr>
          <w:sz w:val="28"/>
          <w:szCs w:val="28"/>
        </w:rPr>
        <w:br/>
      </w:r>
      <w:r w:rsidRPr="005D62B2">
        <w:rPr>
          <w:sz w:val="28"/>
          <w:szCs w:val="28"/>
        </w:rPr>
        <w:br/>
        <w:t xml:space="preserve">- </w:t>
      </w:r>
      <w:proofErr w:type="gramStart"/>
      <w:r w:rsidRPr="005D62B2">
        <w:rPr>
          <w:sz w:val="28"/>
          <w:szCs w:val="28"/>
        </w:rPr>
        <w:t xml:space="preserve">находящееся в муниципальной собственности движимое имущество, акции, доли </w:t>
      </w:r>
      <w:r w:rsidRPr="005D62B2">
        <w:rPr>
          <w:sz w:val="28"/>
          <w:szCs w:val="28"/>
        </w:rPr>
        <w:lastRenderedPageBreak/>
        <w:t xml:space="preserve">(вклады)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w:t>
      </w:r>
      <w:hyperlink r:id="rId9" w:history="1">
        <w:r w:rsidRPr="005D62B2">
          <w:rPr>
            <w:rStyle w:val="a3"/>
            <w:color w:val="auto"/>
            <w:sz w:val="28"/>
            <w:szCs w:val="28"/>
          </w:rPr>
          <w:t>Федеральным законом от 3</w:t>
        </w:r>
        <w:proofErr w:type="gramEnd"/>
        <w:r w:rsidRPr="005D62B2">
          <w:rPr>
            <w:rStyle w:val="a3"/>
            <w:color w:val="auto"/>
            <w:sz w:val="28"/>
            <w:szCs w:val="28"/>
          </w:rPr>
          <w:t xml:space="preserve"> ноября 2006 года N 174-ФЗ "Об автономных учреждениях"</w:t>
        </w:r>
      </w:hyperlink>
      <w:r w:rsidRPr="005D62B2">
        <w:rPr>
          <w:sz w:val="28"/>
          <w:szCs w:val="28"/>
        </w:rPr>
        <w:t xml:space="preserve"> (Собрание законодательства Российской Федерации, 2006, N 45, ст.4626; 2007, N 31, ст.4012; N 43, ст.5084; 2010, N 19, ст.2291; 2011, N 25, ст.3535; </w:t>
      </w:r>
      <w:proofErr w:type="gramStart"/>
      <w:r w:rsidRPr="005D62B2">
        <w:rPr>
          <w:sz w:val="28"/>
          <w:szCs w:val="28"/>
        </w:rPr>
        <w:t xml:space="preserve">N 30, ст.4587), </w:t>
      </w:r>
      <w:hyperlink r:id="rId10" w:history="1">
        <w:r w:rsidRPr="005D62B2">
          <w:rPr>
            <w:rStyle w:val="a3"/>
            <w:color w:val="auto"/>
            <w:sz w:val="28"/>
            <w:szCs w:val="28"/>
          </w:rPr>
          <w:t>Федеральным законом от 12 января 1996 года N 7-ФЗ "О некоммерческих организациях"</w:t>
        </w:r>
      </w:hyperlink>
      <w:r w:rsidRPr="005D62B2">
        <w:rPr>
          <w:sz w:val="28"/>
          <w:szCs w:val="28"/>
        </w:rPr>
        <w:t xml:space="preserve"> (Собрание законодательства Российской Федерации, 1996, N 3, ст.145; 1998, N 48, ст.5849; 1999, N 28, ст.3473; 2002, N 12, ст.1093; N 52, ст.5141; 2003, N 52, ст.5031; 2006, N 3, ст.282;</w:t>
      </w:r>
      <w:proofErr w:type="gramEnd"/>
      <w:r w:rsidRPr="005D62B2">
        <w:rPr>
          <w:sz w:val="28"/>
          <w:szCs w:val="28"/>
        </w:rPr>
        <w:t xml:space="preserve"> </w:t>
      </w:r>
      <w:proofErr w:type="gramStart"/>
      <w:r w:rsidRPr="005D62B2">
        <w:rPr>
          <w:sz w:val="28"/>
          <w:szCs w:val="28"/>
        </w:rPr>
        <w:t>N 6, ст.636; N 45, ст.4627; 2007, N 1, ст.37, 39; N 10, ст.1151; N 22, ст.2562, 2563; N 27, ст.3213; N 30, ст.3753, 3799; N 45, ст.5415; N 48, ст.5814; N 49, ст.6039, 6047, 6061, 6078; 2008, N 20, ст.2253;</w:t>
      </w:r>
      <w:proofErr w:type="gramEnd"/>
      <w:r w:rsidRPr="005D62B2">
        <w:rPr>
          <w:sz w:val="28"/>
          <w:szCs w:val="28"/>
        </w:rPr>
        <w:t xml:space="preserve"> </w:t>
      </w:r>
      <w:proofErr w:type="gramStart"/>
      <w:r w:rsidRPr="005D62B2">
        <w:rPr>
          <w:sz w:val="28"/>
          <w:szCs w:val="28"/>
        </w:rPr>
        <w:t>N 30, ст.3604, 3616, 3617; 2009, N 23, ст.2762; N 29, ст.3582, 3607; 2010, N 15, ст.1736; N 19, ст.2291; N 21, ст.2526; N 30, ст.3995; 2011, N 1, ст.49; N 23, ст.3264; N 29, ст.4291; N 30, ст.4568, 4587, 4590);</w:t>
      </w:r>
      <w:proofErr w:type="gramEnd"/>
      <w:r w:rsidRPr="005D62B2">
        <w:rPr>
          <w:sz w:val="28"/>
          <w:szCs w:val="28"/>
        </w:rPr>
        <w:br/>
      </w:r>
      <w:proofErr w:type="gramStart"/>
      <w:r w:rsidRPr="005D62B2">
        <w:rPr>
          <w:sz w:val="28"/>
          <w:szCs w:val="28"/>
        </w:rPr>
        <w:t xml:space="preserve">(Абзац в редакции, введенной в действие с 25 октября 2019 года </w:t>
      </w:r>
      <w:hyperlink r:id="rId11" w:history="1">
        <w:r w:rsidRPr="005D62B2">
          <w:rPr>
            <w:rStyle w:val="a3"/>
            <w:color w:val="auto"/>
            <w:sz w:val="28"/>
            <w:szCs w:val="28"/>
          </w:rPr>
          <w:t>приказом Минэкономразвития России от 13 сентября 2019 года N 573</w:t>
        </w:r>
      </w:hyperlink>
      <w:r w:rsidRPr="005D62B2">
        <w:rPr>
          <w:sz w:val="28"/>
          <w:szCs w:val="28"/>
        </w:rPr>
        <w:t>.</w:t>
      </w:r>
      <w:proofErr w:type="gramEnd"/>
    </w:p>
    <w:p w:rsidR="005D62B2" w:rsidRPr="005D62B2" w:rsidRDefault="005D62B2" w:rsidP="005D62B2">
      <w:pPr>
        <w:pStyle w:val="ConsPlusNormal"/>
        <w:tabs>
          <w:tab w:val="left" w:pos="851"/>
        </w:tabs>
        <w:ind w:firstLine="709"/>
        <w:jc w:val="both"/>
        <w:rPr>
          <w:rFonts w:ascii="Times New Roman" w:hAnsi="Times New Roman" w:cs="Times New Roman"/>
          <w:sz w:val="28"/>
          <w:szCs w:val="28"/>
        </w:rPr>
      </w:pPr>
      <w:proofErr w:type="gramStart"/>
      <w:r w:rsidRPr="005D62B2">
        <w:rPr>
          <w:rFonts w:ascii="Times New Roman" w:hAnsi="Times New Roman" w:cs="Times New Roman"/>
          <w:sz w:val="28"/>
          <w:szCs w:val="28"/>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roofErr w:type="gramEnd"/>
    </w:p>
    <w:p w:rsidR="005D62B2" w:rsidRPr="00F5166A" w:rsidRDefault="005D62B2" w:rsidP="005D62B2">
      <w:pPr>
        <w:pStyle w:val="ConsPlusNormal"/>
        <w:tabs>
          <w:tab w:val="left" w:pos="851"/>
          <w:tab w:val="num" w:pos="1271"/>
        </w:tabs>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1.5. Ведение реестра осуществляется на бумажных и электронных носителях с соблюдением требований, предъявляемых в соответствии с настоящим Положением. </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В случае несоответствия информации на указанных носителях приоритет имеет информация на бумажных носителях.</w:t>
      </w:r>
    </w:p>
    <w:p w:rsidR="005D62B2" w:rsidRPr="00F5166A" w:rsidRDefault="005D62B2" w:rsidP="005D62B2">
      <w:pPr>
        <w:pStyle w:val="ConsPlusNormal"/>
        <w:tabs>
          <w:tab w:val="left" w:pos="851"/>
          <w:tab w:val="num" w:pos="1271"/>
        </w:tabs>
        <w:ind w:firstLine="709"/>
        <w:jc w:val="both"/>
        <w:rPr>
          <w:rFonts w:ascii="Times New Roman" w:hAnsi="Times New Roman" w:cs="Times New Roman"/>
          <w:sz w:val="28"/>
          <w:szCs w:val="28"/>
        </w:rPr>
      </w:pPr>
      <w:r w:rsidRPr="00F5166A">
        <w:rPr>
          <w:rFonts w:ascii="Times New Roman" w:hAnsi="Times New Roman" w:cs="Times New Roman"/>
          <w:sz w:val="28"/>
          <w:szCs w:val="28"/>
        </w:rPr>
        <w:t>1.6. Ведение реестра означает занесение в него объектов учета и данных о них, обновление данных об объектах учета и их исключение из реестра при изменении формы собственности или списании в установленном порядке.</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p>
    <w:p w:rsidR="005D62B2" w:rsidRPr="00F5166A" w:rsidRDefault="005D62B2" w:rsidP="005D62B2">
      <w:pPr>
        <w:pStyle w:val="ConsPlusNormal"/>
        <w:tabs>
          <w:tab w:val="left" w:pos="851"/>
        </w:tabs>
        <w:ind w:left="567" w:firstLine="0"/>
        <w:jc w:val="center"/>
        <w:rPr>
          <w:rFonts w:ascii="Times New Roman" w:hAnsi="Times New Roman" w:cs="Times New Roman"/>
          <w:sz w:val="28"/>
          <w:szCs w:val="28"/>
        </w:rPr>
      </w:pPr>
      <w:r w:rsidRPr="00F5166A">
        <w:rPr>
          <w:rFonts w:ascii="Times New Roman" w:hAnsi="Times New Roman" w:cs="Times New Roman"/>
          <w:sz w:val="28"/>
          <w:szCs w:val="28"/>
        </w:rPr>
        <w:t xml:space="preserve">Глава 2. Структура и содержание реестра муниципального имущества </w:t>
      </w:r>
      <w:r>
        <w:rPr>
          <w:rFonts w:ascii="Times New Roman" w:hAnsi="Times New Roman" w:cs="Times New Roman"/>
          <w:sz w:val="28"/>
          <w:szCs w:val="28"/>
        </w:rPr>
        <w:t>Петровского</w:t>
      </w:r>
      <w:r w:rsidRPr="00F5166A">
        <w:rPr>
          <w:rFonts w:ascii="Times New Roman" w:hAnsi="Times New Roman" w:cs="Times New Roman"/>
          <w:sz w:val="28"/>
          <w:szCs w:val="28"/>
        </w:rPr>
        <w:t xml:space="preserve"> 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  </w:t>
      </w:r>
    </w:p>
    <w:p w:rsidR="005D62B2" w:rsidRPr="00F5166A" w:rsidRDefault="005D62B2" w:rsidP="005D62B2">
      <w:pPr>
        <w:pStyle w:val="af"/>
        <w:widowControl w:val="0"/>
        <w:tabs>
          <w:tab w:val="left" w:pos="851"/>
        </w:tabs>
        <w:autoSpaceDE w:val="0"/>
        <w:autoSpaceDN w:val="0"/>
        <w:adjustRightInd w:val="0"/>
        <w:ind w:left="1545"/>
        <w:jc w:val="both"/>
        <w:rPr>
          <w:vanish/>
          <w:sz w:val="28"/>
          <w:szCs w:val="28"/>
        </w:rPr>
      </w:pP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2.1. Реестр включает в себя следующие основные разделы:</w:t>
      </w:r>
    </w:p>
    <w:p w:rsidR="005D62B2" w:rsidRPr="00F5166A" w:rsidRDefault="005D62B2" w:rsidP="005D62B2">
      <w:pPr>
        <w:pStyle w:val="ConsPlusNormal"/>
        <w:tabs>
          <w:tab w:val="num" w:pos="1560"/>
        </w:tabs>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2.1.1. Недвижимое имущество (Раздел 1). </w:t>
      </w:r>
    </w:p>
    <w:p w:rsidR="005D62B2" w:rsidRPr="00F5166A" w:rsidRDefault="005D62B2" w:rsidP="005D62B2">
      <w:pPr>
        <w:pStyle w:val="ConsPlusNormal"/>
        <w:ind w:firstLine="709"/>
        <w:jc w:val="both"/>
        <w:rPr>
          <w:rFonts w:ascii="Times New Roman" w:hAnsi="Times New Roman" w:cs="Times New Roman"/>
          <w:sz w:val="28"/>
          <w:szCs w:val="28"/>
        </w:rPr>
      </w:pPr>
      <w:proofErr w:type="gramStart"/>
      <w:r w:rsidRPr="00F5166A">
        <w:rPr>
          <w:rFonts w:ascii="Times New Roman" w:hAnsi="Times New Roman" w:cs="Times New Roman"/>
          <w:sz w:val="28"/>
          <w:szCs w:val="28"/>
        </w:rPr>
        <w:t xml:space="preserve">Указанный раздел содержит информацию об объектах недвижимого имущества, на которые зарегистрировано право муниципальной собственности в установленном действующим законодательством порядке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w:t>
      </w:r>
      <w:r w:rsidRPr="00F5166A">
        <w:rPr>
          <w:rFonts w:ascii="Times New Roman" w:hAnsi="Times New Roman" w:cs="Times New Roman"/>
          <w:sz w:val="28"/>
          <w:szCs w:val="28"/>
        </w:rPr>
        <w:lastRenderedPageBreak/>
        <w:t>имущество, отнесенное законом к недвижимости):</w:t>
      </w:r>
      <w:proofErr w:type="gramEnd"/>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 недвижимое имущество, закрепленное на праве хозяйственного ведения за муниципальными унитарными предприятиями </w:t>
      </w:r>
      <w:r>
        <w:rPr>
          <w:rFonts w:ascii="Times New Roman" w:hAnsi="Times New Roman" w:cs="Times New Roman"/>
          <w:sz w:val="28"/>
          <w:szCs w:val="28"/>
        </w:rPr>
        <w:t>Петровского</w:t>
      </w:r>
      <w:r w:rsidRPr="00F5166A">
        <w:rPr>
          <w:rFonts w:ascii="Times New Roman" w:hAnsi="Times New Roman" w:cs="Times New Roman"/>
          <w:sz w:val="28"/>
          <w:szCs w:val="28"/>
        </w:rPr>
        <w:t xml:space="preserve"> 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w:t>
      </w:r>
    </w:p>
    <w:p w:rsidR="005D62B2" w:rsidRPr="00F5166A" w:rsidRDefault="005D62B2" w:rsidP="005D62B2">
      <w:pPr>
        <w:pStyle w:val="ConsPlusNormal"/>
        <w:ind w:firstLine="709"/>
        <w:jc w:val="both"/>
        <w:rPr>
          <w:rFonts w:ascii="Times New Roman" w:hAnsi="Times New Roman" w:cs="Times New Roman"/>
          <w:color w:val="FF0000"/>
          <w:sz w:val="28"/>
          <w:szCs w:val="28"/>
        </w:rPr>
      </w:pPr>
      <w:r w:rsidRPr="00F5166A">
        <w:rPr>
          <w:rFonts w:ascii="Times New Roman" w:hAnsi="Times New Roman" w:cs="Times New Roman"/>
          <w:sz w:val="28"/>
          <w:szCs w:val="28"/>
        </w:rPr>
        <w:t xml:space="preserve">- недвижимое имущество, закрепленное на праве оперативного управления за муниципальными учреждениями и органами местного самоуправления </w:t>
      </w:r>
      <w:r>
        <w:rPr>
          <w:rFonts w:ascii="Times New Roman" w:hAnsi="Times New Roman" w:cs="Times New Roman"/>
          <w:sz w:val="28"/>
          <w:szCs w:val="28"/>
        </w:rPr>
        <w:t>Петровского</w:t>
      </w:r>
      <w:r w:rsidRPr="00F5166A">
        <w:rPr>
          <w:rFonts w:ascii="Times New Roman" w:hAnsi="Times New Roman" w:cs="Times New Roman"/>
          <w:sz w:val="28"/>
          <w:szCs w:val="28"/>
        </w:rPr>
        <w:t xml:space="preserve"> 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w:t>
      </w:r>
      <w:proofErr w:type="gramStart"/>
      <w:r w:rsidRPr="00F5166A">
        <w:rPr>
          <w:rFonts w:ascii="Times New Roman" w:hAnsi="Times New Roman" w:cs="Times New Roman"/>
          <w:sz w:val="28"/>
          <w:szCs w:val="28"/>
        </w:rPr>
        <w:t xml:space="preserve"> </w:t>
      </w:r>
      <w:r w:rsidRPr="00F5166A">
        <w:rPr>
          <w:rFonts w:ascii="Times New Roman" w:hAnsi="Times New Roman" w:cs="Times New Roman"/>
          <w:color w:val="FF0000"/>
          <w:sz w:val="28"/>
          <w:szCs w:val="28"/>
        </w:rPr>
        <w:t>;</w:t>
      </w:r>
      <w:proofErr w:type="gramEnd"/>
    </w:p>
    <w:p w:rsidR="005D62B2" w:rsidRPr="00F5166A" w:rsidRDefault="005D62B2" w:rsidP="005D62B2">
      <w:pPr>
        <w:pStyle w:val="ConsPlusNormal"/>
        <w:ind w:firstLine="709"/>
        <w:jc w:val="both"/>
        <w:rPr>
          <w:rFonts w:ascii="Times New Roman" w:hAnsi="Times New Roman" w:cs="Times New Roman"/>
          <w:color w:val="FF0000"/>
          <w:sz w:val="28"/>
          <w:szCs w:val="28"/>
        </w:rPr>
      </w:pPr>
      <w:r w:rsidRPr="00F5166A">
        <w:rPr>
          <w:rFonts w:ascii="Times New Roman" w:hAnsi="Times New Roman" w:cs="Times New Roman"/>
          <w:sz w:val="28"/>
          <w:szCs w:val="28"/>
        </w:rPr>
        <w:t xml:space="preserve">- недвижимое имущество, входящее в состав казны </w:t>
      </w:r>
      <w:r>
        <w:rPr>
          <w:rFonts w:ascii="Times New Roman" w:hAnsi="Times New Roman" w:cs="Times New Roman"/>
          <w:sz w:val="28"/>
          <w:szCs w:val="28"/>
        </w:rPr>
        <w:t>Петровского</w:t>
      </w:r>
      <w:r w:rsidRPr="00F5166A">
        <w:rPr>
          <w:rFonts w:ascii="Times New Roman" w:hAnsi="Times New Roman" w:cs="Times New Roman"/>
          <w:sz w:val="28"/>
          <w:szCs w:val="28"/>
        </w:rPr>
        <w:t xml:space="preserve"> 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w:t>
      </w:r>
      <w:r w:rsidRPr="00F5166A">
        <w:rPr>
          <w:rFonts w:ascii="Times New Roman" w:hAnsi="Times New Roman" w:cs="Times New Roman"/>
          <w:color w:val="FF0000"/>
          <w:sz w:val="28"/>
          <w:szCs w:val="28"/>
        </w:rPr>
        <w:t>.</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В разделе 1 обязательному отражению подлежит следующая информация об объектах недвижимости:</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полное наименование объекта недвижимости в соответствии с данными технической инвентаризации либо документами, удостоверяющими право муниципальной собственности;</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сведения о местонахождении (местоположении), адресе объекта недвижимости;</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кадастровый номер объекта недвижимости;</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сведения о кадастровой стоимости объекта недвижимости;</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описание объекта недвижимости, отражающее полные технические характеристики объекта (площадь, этажность и иные дополнительные сведения);</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основание возникновения права муниципальной собственности (распорядительные акты, договоры дарения, купли-продажи, акты приема-передачи и т.п.);</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даты возникновения и прекращения права муниципальной собственности на объект недвижимости;</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стоимостная характеристика объекта недвижимости - сведения о балансовой стоимости объекта недвижимости и начисленной амортизации (износе);</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сведения о правообладателе объекта недвижимости;</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сведения об установлении в отношении объекта недвижимости ограничениях (обременениях) с указанием основания и даты возникновения и прекращения.</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В отношении земельных участков, находящихся в собственности </w:t>
      </w:r>
      <w:r>
        <w:rPr>
          <w:rFonts w:ascii="Times New Roman" w:hAnsi="Times New Roman" w:cs="Times New Roman"/>
          <w:sz w:val="28"/>
          <w:szCs w:val="28"/>
        </w:rPr>
        <w:t>Петровского</w:t>
      </w:r>
      <w:r w:rsidRPr="00F5166A">
        <w:rPr>
          <w:rFonts w:ascii="Times New Roman" w:hAnsi="Times New Roman" w:cs="Times New Roman"/>
          <w:sz w:val="28"/>
          <w:szCs w:val="28"/>
        </w:rPr>
        <w:t xml:space="preserve"> 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  в обязательном порядке должны содержаться следующие сведения:</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местонахождение земельного участка, кадастровый номер;</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площадь земельного участка, категория земель, вид разрешенного использования.</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2.1.2. Движимое имущество (Раздел 2). </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Указанный раздел содержит информацию о движимом имуществе, находящемся в собственности </w:t>
      </w:r>
      <w:r>
        <w:rPr>
          <w:rFonts w:ascii="Times New Roman" w:hAnsi="Times New Roman" w:cs="Times New Roman"/>
          <w:sz w:val="28"/>
          <w:szCs w:val="28"/>
        </w:rPr>
        <w:t>Петровского</w:t>
      </w:r>
      <w:r w:rsidRPr="00F5166A">
        <w:rPr>
          <w:rFonts w:ascii="Times New Roman" w:hAnsi="Times New Roman" w:cs="Times New Roman"/>
          <w:sz w:val="28"/>
          <w:szCs w:val="28"/>
        </w:rPr>
        <w:t xml:space="preserve"> 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w:t>
      </w:r>
      <w:proofErr w:type="gramStart"/>
      <w:r w:rsidRPr="00F5166A">
        <w:rPr>
          <w:rFonts w:ascii="Times New Roman" w:hAnsi="Times New Roman" w:cs="Times New Roman"/>
          <w:sz w:val="28"/>
          <w:szCs w:val="28"/>
        </w:rPr>
        <w:t xml:space="preserve">  В</w:t>
      </w:r>
      <w:proofErr w:type="gramEnd"/>
      <w:r w:rsidRPr="00F5166A">
        <w:rPr>
          <w:rFonts w:ascii="Times New Roman" w:hAnsi="Times New Roman" w:cs="Times New Roman"/>
          <w:sz w:val="28"/>
          <w:szCs w:val="28"/>
        </w:rPr>
        <w:t xml:space="preserve"> разделе 2 обязательному отражению подлежит следующая информация о движимом имуществе:</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полное наименование объекта движимого имущества;</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количество для одноименных объектов движимого имущества;</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lastRenderedPageBreak/>
        <w:t>- стоимостная характеристика объектов движимого имущества (сведения о балансовой стоимости);</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сведения о правообладателе движимого имущества.</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В отношении автотранспортных средств, находящихся в собственности </w:t>
      </w:r>
      <w:r>
        <w:rPr>
          <w:rFonts w:ascii="Times New Roman" w:hAnsi="Times New Roman" w:cs="Times New Roman"/>
          <w:sz w:val="28"/>
          <w:szCs w:val="28"/>
        </w:rPr>
        <w:t>Петровского</w:t>
      </w:r>
      <w:r w:rsidRPr="00F5166A">
        <w:rPr>
          <w:rFonts w:ascii="Times New Roman" w:hAnsi="Times New Roman" w:cs="Times New Roman"/>
          <w:sz w:val="28"/>
          <w:szCs w:val="28"/>
        </w:rPr>
        <w:t xml:space="preserve"> 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  обязательному отражению подлежит следующая информация:</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полное наименование, государственный номер и год выпуска автотранспортного средства;</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идентификационный номер (VIN), номер двигателя, номер кузова, номер шасси;</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основание возникновения права муниципальной собственности (распорядительные акты, договоры дарения, купли-продажи, акты приема-передачи и т.п.);</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стоимостная характеристика автотранспортных средств (сведения о балансовой стоимости).</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В отношении акций акционерных обществ в разделе 2 реестра обязательному отражению подлежит следующая информация:</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наименование юридического лица (эмитента), его основной государственный регистрационный номер  и его адрес;</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размер уставного капитала;</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доля муниципального образования в уставном капитале (количество, номинальная стоимость акции, процент);</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В отношении долей (вкладов) в уставных (складочных) капиталах хозяйственных обществ и товариществ включаются сведения</w:t>
      </w:r>
      <w:proofErr w:type="gramStart"/>
      <w:r w:rsidRPr="00F5166A">
        <w:rPr>
          <w:rFonts w:ascii="Times New Roman" w:hAnsi="Times New Roman" w:cs="Times New Roman"/>
          <w:sz w:val="28"/>
          <w:szCs w:val="28"/>
        </w:rPr>
        <w:t xml:space="preserve"> :</w:t>
      </w:r>
      <w:proofErr w:type="gramEnd"/>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 наименование хозяйственного общества, товарищества, его </w:t>
      </w:r>
      <w:proofErr w:type="gramStart"/>
      <w:r w:rsidRPr="00F5166A">
        <w:rPr>
          <w:rFonts w:ascii="Times New Roman" w:hAnsi="Times New Roman" w:cs="Times New Roman"/>
          <w:sz w:val="28"/>
          <w:szCs w:val="28"/>
        </w:rPr>
        <w:t>основном</w:t>
      </w:r>
      <w:proofErr w:type="gramEnd"/>
      <w:r w:rsidRPr="00F5166A">
        <w:rPr>
          <w:rFonts w:ascii="Times New Roman" w:hAnsi="Times New Roman" w:cs="Times New Roman"/>
          <w:sz w:val="28"/>
          <w:szCs w:val="28"/>
        </w:rPr>
        <w:t xml:space="preserve"> государственном номере;</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 </w:t>
      </w:r>
      <w:proofErr w:type="gramStart"/>
      <w:r w:rsidRPr="00F5166A">
        <w:rPr>
          <w:rFonts w:ascii="Times New Roman" w:hAnsi="Times New Roman" w:cs="Times New Roman"/>
          <w:sz w:val="28"/>
          <w:szCs w:val="28"/>
        </w:rPr>
        <w:t>размере</w:t>
      </w:r>
      <w:proofErr w:type="gramEnd"/>
      <w:r w:rsidRPr="00F5166A">
        <w:rPr>
          <w:rFonts w:ascii="Times New Roman" w:hAnsi="Times New Roman" w:cs="Times New Roman"/>
          <w:sz w:val="28"/>
          <w:szCs w:val="28"/>
        </w:rP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2.1.3. Юридические лица (Раздел 3). </w:t>
      </w:r>
    </w:p>
    <w:p w:rsidR="005D62B2" w:rsidRPr="00F5166A" w:rsidRDefault="005D62B2" w:rsidP="005D62B2">
      <w:pPr>
        <w:pStyle w:val="ConsPlusNormal"/>
        <w:ind w:firstLine="709"/>
        <w:jc w:val="both"/>
        <w:rPr>
          <w:rFonts w:ascii="Times New Roman" w:hAnsi="Times New Roman" w:cs="Times New Roman"/>
          <w:sz w:val="28"/>
          <w:szCs w:val="28"/>
        </w:rPr>
      </w:pPr>
      <w:proofErr w:type="gramStart"/>
      <w:r w:rsidRPr="00F5166A">
        <w:rPr>
          <w:rFonts w:ascii="Times New Roman" w:hAnsi="Times New Roman" w:cs="Times New Roman"/>
          <w:sz w:val="28"/>
          <w:szCs w:val="28"/>
        </w:rPr>
        <w:t xml:space="preserve">Указанный раздел содержит информацию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w:t>
      </w:r>
      <w:r>
        <w:rPr>
          <w:rFonts w:ascii="Times New Roman" w:hAnsi="Times New Roman" w:cs="Times New Roman"/>
          <w:sz w:val="28"/>
          <w:szCs w:val="28"/>
        </w:rPr>
        <w:t>Петровского</w:t>
      </w:r>
      <w:r w:rsidRPr="00F5166A">
        <w:rPr>
          <w:rFonts w:ascii="Times New Roman" w:hAnsi="Times New Roman" w:cs="Times New Roman"/>
          <w:sz w:val="28"/>
          <w:szCs w:val="28"/>
        </w:rPr>
        <w:t xml:space="preserve"> 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 иных юридических лиц, в которых муниципальное образование является учредителем (участником), в том числе:</w:t>
      </w:r>
      <w:proofErr w:type="gramEnd"/>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полное наименование и организационно-правовая форма юридического лица;</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адрес (местоположение);</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основной государственный регистрационный номер и дата государственной регистрации;</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реквизиты документа-основания создания юридического лица (участия муниципального образования в создании (уставном капитале) юридического лица);</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размер уставного фонда (для муниципальных унитарных предприятий);</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lastRenderedPageBreak/>
        <w:t>- размер доли, принадлежащей муниципальному образованию в уставном (складочном) капитале, в процентах (для хозяйственных обществ и товариществ);</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среднесписочная численность работников (для муниципальных учреждений и муниципальных унитарных предприятий).</w:t>
      </w:r>
    </w:p>
    <w:p w:rsidR="005D62B2" w:rsidRPr="00F5166A" w:rsidRDefault="005D62B2" w:rsidP="005D62B2">
      <w:pPr>
        <w:pStyle w:val="ConsPlusNormal"/>
        <w:tabs>
          <w:tab w:val="left" w:pos="851"/>
          <w:tab w:val="num" w:pos="1271"/>
        </w:tabs>
        <w:ind w:firstLine="709"/>
        <w:jc w:val="both"/>
        <w:rPr>
          <w:rFonts w:ascii="Times New Roman" w:hAnsi="Times New Roman" w:cs="Times New Roman"/>
          <w:sz w:val="28"/>
          <w:szCs w:val="28"/>
        </w:rPr>
      </w:pPr>
      <w:r w:rsidRPr="00F5166A">
        <w:rPr>
          <w:rFonts w:ascii="Times New Roman" w:hAnsi="Times New Roman" w:cs="Times New Roman"/>
          <w:sz w:val="28"/>
          <w:szCs w:val="28"/>
        </w:rPr>
        <w:t>2.2. 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5D62B2" w:rsidRPr="00F5166A" w:rsidRDefault="005D62B2" w:rsidP="005D62B2">
      <w:pPr>
        <w:pStyle w:val="ConsPlusNormal"/>
        <w:tabs>
          <w:tab w:val="left" w:pos="851"/>
        </w:tabs>
        <w:ind w:left="567" w:firstLine="0"/>
        <w:jc w:val="both"/>
        <w:rPr>
          <w:rFonts w:ascii="Times New Roman" w:hAnsi="Times New Roman" w:cs="Times New Roman"/>
          <w:sz w:val="28"/>
          <w:szCs w:val="28"/>
        </w:rPr>
      </w:pPr>
    </w:p>
    <w:p w:rsidR="005D62B2" w:rsidRPr="00F5166A" w:rsidRDefault="005D62B2" w:rsidP="005D62B2">
      <w:pPr>
        <w:pStyle w:val="ConsPlusNormal"/>
        <w:tabs>
          <w:tab w:val="left" w:pos="851"/>
        </w:tabs>
        <w:ind w:left="567" w:firstLine="0"/>
        <w:jc w:val="center"/>
        <w:rPr>
          <w:rFonts w:ascii="Times New Roman" w:hAnsi="Times New Roman" w:cs="Times New Roman"/>
          <w:color w:val="FF0000"/>
          <w:sz w:val="28"/>
          <w:szCs w:val="28"/>
        </w:rPr>
      </w:pPr>
      <w:r w:rsidRPr="00F5166A">
        <w:rPr>
          <w:rFonts w:ascii="Times New Roman" w:hAnsi="Times New Roman" w:cs="Times New Roman"/>
          <w:sz w:val="28"/>
          <w:szCs w:val="28"/>
        </w:rPr>
        <w:t xml:space="preserve">Глава 3. Систематизация и хранение сведений, учтенных в реестре муниципального имущества </w:t>
      </w:r>
      <w:r>
        <w:rPr>
          <w:rFonts w:ascii="Times New Roman" w:hAnsi="Times New Roman" w:cs="Times New Roman"/>
          <w:sz w:val="28"/>
          <w:szCs w:val="28"/>
        </w:rPr>
        <w:t>Петровского</w:t>
      </w:r>
      <w:r w:rsidRPr="00F5166A">
        <w:rPr>
          <w:rFonts w:ascii="Times New Roman" w:hAnsi="Times New Roman" w:cs="Times New Roman"/>
          <w:sz w:val="28"/>
          <w:szCs w:val="28"/>
        </w:rPr>
        <w:t xml:space="preserve"> 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  </w:t>
      </w:r>
    </w:p>
    <w:p w:rsidR="005D62B2" w:rsidRPr="00F5166A" w:rsidRDefault="005D62B2" w:rsidP="005D62B2">
      <w:pPr>
        <w:pStyle w:val="ConsPlusNormal"/>
        <w:tabs>
          <w:tab w:val="left" w:pos="851"/>
        </w:tabs>
        <w:ind w:left="567" w:firstLine="0"/>
        <w:jc w:val="both"/>
        <w:rPr>
          <w:rFonts w:ascii="Times New Roman" w:hAnsi="Times New Roman" w:cs="Times New Roman"/>
          <w:color w:val="FF0000"/>
          <w:sz w:val="28"/>
          <w:szCs w:val="28"/>
        </w:rPr>
      </w:pPr>
    </w:p>
    <w:p w:rsidR="005D62B2" w:rsidRPr="00F5166A" w:rsidRDefault="005D62B2" w:rsidP="005D62B2">
      <w:pPr>
        <w:pStyle w:val="af"/>
        <w:widowControl w:val="0"/>
        <w:tabs>
          <w:tab w:val="left" w:pos="709"/>
          <w:tab w:val="left" w:pos="851"/>
          <w:tab w:val="left" w:pos="993"/>
        </w:tabs>
        <w:autoSpaceDE w:val="0"/>
        <w:autoSpaceDN w:val="0"/>
        <w:adjustRightInd w:val="0"/>
        <w:ind w:left="1545"/>
        <w:jc w:val="both"/>
        <w:rPr>
          <w:vanish/>
          <w:sz w:val="28"/>
          <w:szCs w:val="28"/>
        </w:rPr>
      </w:pPr>
    </w:p>
    <w:p w:rsidR="005D62B2" w:rsidRPr="00F5166A" w:rsidRDefault="005D62B2" w:rsidP="005D62B2">
      <w:pPr>
        <w:pStyle w:val="ConsPlusNormal"/>
        <w:tabs>
          <w:tab w:val="left" w:pos="709"/>
          <w:tab w:val="left" w:pos="851"/>
          <w:tab w:val="left" w:pos="1418"/>
        </w:tabs>
        <w:ind w:firstLine="709"/>
        <w:jc w:val="both"/>
        <w:rPr>
          <w:rFonts w:ascii="Times New Roman" w:hAnsi="Times New Roman" w:cs="Times New Roman"/>
          <w:sz w:val="28"/>
          <w:szCs w:val="28"/>
        </w:rPr>
      </w:pPr>
      <w:r w:rsidRPr="00F5166A">
        <w:rPr>
          <w:rFonts w:ascii="Times New Roman" w:hAnsi="Times New Roman" w:cs="Times New Roman"/>
          <w:sz w:val="28"/>
          <w:szCs w:val="28"/>
        </w:rPr>
        <w:t>3.1. Систематизация и хранение сведений, учтенных в реестре, осуществляется в электронном виде и на бумажных носителях.</w:t>
      </w:r>
    </w:p>
    <w:p w:rsidR="005D62B2" w:rsidRPr="00F5166A" w:rsidRDefault="005D62B2" w:rsidP="005D62B2">
      <w:pPr>
        <w:pStyle w:val="ConsPlusNormal"/>
        <w:tabs>
          <w:tab w:val="left" w:pos="709"/>
          <w:tab w:val="left" w:pos="851"/>
          <w:tab w:val="left" w:pos="1418"/>
        </w:tabs>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3.2. В электронном виде сведения, учтенные в реестре, представляют собой единую, состоящую из 3 разделов базу данных, содержащую информацию об объектах, учтенных в реестре, в объемах, установленных </w:t>
      </w:r>
      <w:hyperlink w:anchor="P62" w:history="1">
        <w:r w:rsidRPr="00F5166A">
          <w:rPr>
            <w:rFonts w:ascii="Times New Roman" w:hAnsi="Times New Roman" w:cs="Times New Roman"/>
            <w:sz w:val="28"/>
            <w:szCs w:val="28"/>
          </w:rPr>
          <w:t>пунктами 2.1.1. - 2.</w:t>
        </w:r>
      </w:hyperlink>
      <w:r w:rsidRPr="00F5166A">
        <w:rPr>
          <w:rFonts w:ascii="Times New Roman" w:hAnsi="Times New Roman" w:cs="Times New Roman"/>
          <w:sz w:val="28"/>
          <w:szCs w:val="28"/>
        </w:rPr>
        <w:t>1.3 Положения.</w:t>
      </w:r>
    </w:p>
    <w:p w:rsidR="005D62B2" w:rsidRPr="00F5166A" w:rsidRDefault="005D62B2" w:rsidP="005D62B2">
      <w:pPr>
        <w:pStyle w:val="ConsPlusNormal"/>
        <w:tabs>
          <w:tab w:val="left" w:pos="709"/>
          <w:tab w:val="left" w:pos="851"/>
          <w:tab w:val="left" w:pos="1418"/>
        </w:tabs>
        <w:ind w:firstLine="709"/>
        <w:jc w:val="both"/>
        <w:rPr>
          <w:rFonts w:ascii="Times New Roman" w:hAnsi="Times New Roman" w:cs="Times New Roman"/>
          <w:sz w:val="28"/>
          <w:szCs w:val="28"/>
        </w:rPr>
      </w:pPr>
      <w:r w:rsidRPr="00F5166A">
        <w:rPr>
          <w:rFonts w:ascii="Times New Roman" w:hAnsi="Times New Roman" w:cs="Times New Roman"/>
          <w:sz w:val="28"/>
          <w:szCs w:val="28"/>
        </w:rPr>
        <w:t>3.3. На бумажных носителях сведения, учтенные в реестре, систематизируются и хранятся в виде учетных дел. В делах реестра на бумажных носителях хранятся документы, на основании которых в реестр были внесены сведения об имуществе или о юридических лицах. Документы реестра подлежат постоянному хранению, за исключением ежегодно представляемых обновленных сведений об объектах учета, срок хранения которых составляет пять лет. Передача дел на постоянное хранение в архивы осуществляется в порядке, установленном законодательством Российской Федерации об архивном деле.</w:t>
      </w:r>
    </w:p>
    <w:p w:rsidR="005D62B2" w:rsidRPr="00F5166A" w:rsidRDefault="005D62B2" w:rsidP="005D62B2">
      <w:pPr>
        <w:pStyle w:val="ConsPlusNormal"/>
        <w:tabs>
          <w:tab w:val="left" w:pos="709"/>
          <w:tab w:val="left" w:pos="851"/>
          <w:tab w:val="left" w:pos="1418"/>
        </w:tabs>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Неотъемлемой частью реестра является журнал учета документов, поступивших для учета муниципального имущества в реестре муниципального имущества  </w:t>
      </w:r>
    </w:p>
    <w:p w:rsidR="005D62B2" w:rsidRPr="00F5166A" w:rsidRDefault="005D62B2" w:rsidP="005D62B2">
      <w:pPr>
        <w:pStyle w:val="ConsPlusNormal"/>
        <w:tabs>
          <w:tab w:val="left" w:pos="709"/>
          <w:tab w:val="left" w:pos="851"/>
          <w:tab w:val="left" w:pos="1418"/>
        </w:tabs>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3.4. По окончании календарного года в срок до 1 мая реестр выводится на бумажный носитель. Отпечатанный реестр прошивается, проклеивается, опечатывается печатью </w:t>
      </w:r>
      <w:proofErr w:type="spellStart"/>
      <w:r w:rsidRPr="00F5166A">
        <w:rPr>
          <w:rFonts w:ascii="Times New Roman" w:hAnsi="Times New Roman" w:cs="Times New Roman"/>
          <w:sz w:val="28"/>
          <w:szCs w:val="28"/>
        </w:rPr>
        <w:t>Реестродержателя</w:t>
      </w:r>
      <w:proofErr w:type="spellEnd"/>
      <w:r w:rsidRPr="00F5166A">
        <w:rPr>
          <w:rFonts w:ascii="Times New Roman" w:hAnsi="Times New Roman" w:cs="Times New Roman"/>
          <w:sz w:val="28"/>
          <w:szCs w:val="28"/>
        </w:rPr>
        <w:t xml:space="preserve"> и подписывается его руководителем.</w:t>
      </w:r>
    </w:p>
    <w:p w:rsidR="005D62B2" w:rsidRPr="00F5166A" w:rsidRDefault="005D62B2" w:rsidP="005D62B2">
      <w:pPr>
        <w:pStyle w:val="ConsPlusNormal"/>
        <w:tabs>
          <w:tab w:val="left" w:pos="709"/>
          <w:tab w:val="left" w:pos="851"/>
          <w:tab w:val="left" w:pos="1418"/>
        </w:tabs>
        <w:ind w:firstLine="709"/>
        <w:jc w:val="both"/>
        <w:rPr>
          <w:rFonts w:ascii="Times New Roman" w:hAnsi="Times New Roman" w:cs="Times New Roman"/>
          <w:sz w:val="28"/>
          <w:szCs w:val="28"/>
        </w:rPr>
      </w:pPr>
      <w:r w:rsidRPr="00F5166A">
        <w:rPr>
          <w:rFonts w:ascii="Times New Roman" w:hAnsi="Times New Roman" w:cs="Times New Roman"/>
          <w:sz w:val="28"/>
          <w:szCs w:val="28"/>
        </w:rPr>
        <w:t>3.5.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p>
    <w:p w:rsidR="005D62B2" w:rsidRPr="00F5166A" w:rsidRDefault="005D62B2" w:rsidP="005D62B2">
      <w:pPr>
        <w:pStyle w:val="ConsPlusNormal"/>
        <w:tabs>
          <w:tab w:val="left" w:pos="851"/>
        </w:tabs>
        <w:ind w:firstLine="540"/>
        <w:jc w:val="center"/>
        <w:rPr>
          <w:rFonts w:ascii="Times New Roman" w:hAnsi="Times New Roman" w:cs="Times New Roman"/>
          <w:sz w:val="28"/>
          <w:szCs w:val="28"/>
        </w:rPr>
      </w:pPr>
      <w:r w:rsidRPr="00F5166A">
        <w:rPr>
          <w:rFonts w:ascii="Times New Roman" w:hAnsi="Times New Roman" w:cs="Times New Roman"/>
          <w:sz w:val="28"/>
          <w:szCs w:val="28"/>
        </w:rPr>
        <w:t>Глава 4. Порядок внесения в реестр сведений об объектах учета и записей об изменении сведений о них</w:t>
      </w:r>
    </w:p>
    <w:p w:rsidR="005D62B2" w:rsidRPr="00F5166A" w:rsidRDefault="005D62B2" w:rsidP="005D62B2">
      <w:pPr>
        <w:pStyle w:val="ConsPlusNormal"/>
        <w:tabs>
          <w:tab w:val="left" w:pos="851"/>
        </w:tabs>
        <w:ind w:left="540" w:firstLine="0"/>
        <w:jc w:val="center"/>
        <w:rPr>
          <w:rFonts w:ascii="Times New Roman" w:hAnsi="Times New Roman" w:cs="Times New Roman"/>
          <w:sz w:val="28"/>
          <w:szCs w:val="28"/>
        </w:rPr>
      </w:pPr>
    </w:p>
    <w:p w:rsidR="005D62B2" w:rsidRDefault="005D62B2" w:rsidP="005D62B2">
      <w:pPr>
        <w:pStyle w:val="formattext"/>
      </w:pPr>
      <w:r>
        <w:br/>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lastRenderedPageBreak/>
        <w:t>4.1. Ведение реестра означает внесение в него объектов учета и данных о них, изменение (обновление) данных об объектах учета и их исключение из реестра при изменении формы собственности или списании в установленном порядке.</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Внесение в Реестр объектов недвижимого имущества осуществляется после государственной регистрации в установленном действующим законодательством порядке права муниципальной собственности </w:t>
      </w:r>
      <w:r>
        <w:rPr>
          <w:rFonts w:ascii="Times New Roman" w:hAnsi="Times New Roman" w:cs="Times New Roman"/>
          <w:sz w:val="28"/>
          <w:szCs w:val="28"/>
        </w:rPr>
        <w:t>Петровского</w:t>
      </w:r>
      <w:r w:rsidRPr="00F5166A">
        <w:rPr>
          <w:rFonts w:ascii="Times New Roman" w:hAnsi="Times New Roman" w:cs="Times New Roman"/>
          <w:sz w:val="28"/>
          <w:szCs w:val="28"/>
        </w:rPr>
        <w:t xml:space="preserve"> 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  </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Внесение в Реестр юридических лиц </w:t>
      </w:r>
      <w:r>
        <w:rPr>
          <w:rFonts w:ascii="Times New Roman" w:hAnsi="Times New Roman" w:cs="Times New Roman"/>
          <w:sz w:val="28"/>
          <w:szCs w:val="28"/>
        </w:rPr>
        <w:t>Петровского</w:t>
      </w:r>
      <w:r w:rsidRPr="00F5166A">
        <w:rPr>
          <w:rFonts w:ascii="Times New Roman" w:hAnsi="Times New Roman" w:cs="Times New Roman"/>
          <w:sz w:val="28"/>
          <w:szCs w:val="28"/>
        </w:rPr>
        <w:t xml:space="preserve"> 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  осуществляется после государственной регистрации в установленном действующим законодательством порядке.</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4.2. Внесение объекта учета в реестр означает первичное внесение в реестр сведений об объекте учета, и сопровождается присвоением ему реестрового номера муниципального имущества.</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Основаниями для принятия решения о включении конкретного объекта в реестр являются:</w:t>
      </w:r>
    </w:p>
    <w:p w:rsidR="005D62B2" w:rsidRPr="00F5166A" w:rsidRDefault="005D62B2" w:rsidP="005D62B2">
      <w:pPr>
        <w:pStyle w:val="ConsPlusNormal"/>
        <w:ind w:firstLine="709"/>
        <w:jc w:val="both"/>
        <w:rPr>
          <w:rFonts w:ascii="Times New Roman" w:hAnsi="Times New Roman" w:cs="Times New Roman"/>
          <w:sz w:val="28"/>
          <w:szCs w:val="28"/>
        </w:rPr>
      </w:pPr>
      <w:proofErr w:type="gramStart"/>
      <w:r w:rsidRPr="00F5166A">
        <w:rPr>
          <w:rFonts w:ascii="Times New Roman" w:hAnsi="Times New Roman" w:cs="Times New Roman"/>
          <w:sz w:val="28"/>
          <w:szCs w:val="28"/>
        </w:rPr>
        <w:t xml:space="preserve">- документы, подтверждающие основания приобретения </w:t>
      </w:r>
      <w:r>
        <w:rPr>
          <w:rFonts w:ascii="Times New Roman" w:hAnsi="Times New Roman" w:cs="Times New Roman"/>
          <w:sz w:val="28"/>
          <w:szCs w:val="28"/>
        </w:rPr>
        <w:t>Петровского</w:t>
      </w:r>
      <w:r w:rsidRPr="00F5166A">
        <w:rPr>
          <w:rFonts w:ascii="Times New Roman" w:hAnsi="Times New Roman" w:cs="Times New Roman"/>
          <w:sz w:val="28"/>
          <w:szCs w:val="28"/>
        </w:rPr>
        <w:t xml:space="preserve"> 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  права муниципальной собственности на соответствующие имущество (договоры купли-продажи, мены, дарения, акты ввода в эксплуатацию законченных строительством объектов и т.п.);</w:t>
      </w:r>
      <w:proofErr w:type="gramEnd"/>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 документы, устанавливающие в соответствии с действующим законодательством право муниципальной собственности </w:t>
      </w:r>
      <w:r>
        <w:rPr>
          <w:rFonts w:ascii="Times New Roman" w:hAnsi="Times New Roman" w:cs="Times New Roman"/>
          <w:sz w:val="28"/>
          <w:szCs w:val="28"/>
        </w:rPr>
        <w:t>Петровского</w:t>
      </w:r>
      <w:r w:rsidRPr="00F5166A">
        <w:rPr>
          <w:rFonts w:ascii="Times New Roman" w:hAnsi="Times New Roman" w:cs="Times New Roman"/>
          <w:sz w:val="28"/>
          <w:szCs w:val="28"/>
        </w:rPr>
        <w:t xml:space="preserve"> 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  на соответствующее имущество;</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обращение юридических лиц о внесении соответствующего имущества в реестр.</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4.3. Внесение в реестр записей об изменении сведений об объекте учета производится по факту изменений характеристик объекта учета, </w:t>
      </w:r>
      <w:r w:rsidRPr="00F5166A">
        <w:rPr>
          <w:rFonts w:ascii="Times New Roman" w:hAnsi="Times New Roman" w:cs="Times New Roman"/>
          <w:color w:val="000000"/>
          <w:sz w:val="28"/>
          <w:szCs w:val="28"/>
        </w:rPr>
        <w:t>получения дополнительной информации о нем, а также по факту движения муниципального имущества.</w:t>
      </w:r>
    </w:p>
    <w:p w:rsidR="005D62B2" w:rsidRPr="00F5166A" w:rsidRDefault="005D62B2" w:rsidP="005D62B2">
      <w:pPr>
        <w:pStyle w:val="ConsPlusNormal"/>
        <w:tabs>
          <w:tab w:val="left" w:pos="851"/>
        </w:tabs>
        <w:ind w:firstLine="709"/>
        <w:jc w:val="both"/>
        <w:rPr>
          <w:rFonts w:ascii="Times New Roman" w:hAnsi="Times New Roman" w:cs="Times New Roman"/>
          <w:color w:val="000000"/>
          <w:sz w:val="28"/>
          <w:szCs w:val="28"/>
        </w:rPr>
      </w:pPr>
      <w:r w:rsidRPr="00F5166A">
        <w:rPr>
          <w:rFonts w:ascii="Times New Roman" w:hAnsi="Times New Roman" w:cs="Times New Roman"/>
          <w:sz w:val="28"/>
          <w:szCs w:val="28"/>
        </w:rPr>
        <w:t>Изменения и дополнения, вносимые в реестр, должны быть подтверждены документально (данные технической инвентаризации, отчеты о независимой оценке, данные бухгалтерского учета, землеустроительные дела и т.п.).</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color w:val="000000"/>
          <w:sz w:val="28"/>
          <w:szCs w:val="28"/>
        </w:rPr>
        <w:t>4.4. Исключение из реестра сведений об объекте учета означает прекращение наблюдения за объектом учета в связи с изменением его собственника или списанием имущества. Сведения об исключаемых из реестра объектах сохраняются в реестре с указанием на нового собственника, основания, даты и способа получения им объекта в собственность, а также основания для списания имущества.</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Основаниям для исключения объекта из реестра являются:</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передача объектов муниципального имущества в федеральную, государственную или муниципальную собственность в установленном законодательством порядке;</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 отчуждение муниципального имущества по договорам мены, купли-продажи, </w:t>
      </w:r>
      <w:r w:rsidRPr="00F5166A">
        <w:rPr>
          <w:rFonts w:ascii="Times New Roman" w:hAnsi="Times New Roman" w:cs="Times New Roman"/>
          <w:sz w:val="28"/>
          <w:szCs w:val="28"/>
        </w:rPr>
        <w:lastRenderedPageBreak/>
        <w:t>в том числе в порядке приватизации, и т.п.;</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списание муниципального имущества в связи с его физическим либо моральным износом;</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 по иным предусмотренным действующим законодательством основаниям.</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color w:val="000000"/>
          <w:sz w:val="28"/>
          <w:szCs w:val="28"/>
        </w:rPr>
        <w:t>4.5.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proofErr w:type="gramStart"/>
      <w:r w:rsidRPr="00F5166A">
        <w:rPr>
          <w:rFonts w:ascii="Times New Roman" w:hAnsi="Times New Roman" w:cs="Times New Roman"/>
          <w:sz w:val="28"/>
          <w:szCs w:val="28"/>
        </w:rPr>
        <w:t xml:space="preserve">Муниципальное унитарное предприятие (далее – предприятие) или муниципальное учреждение (в том числе администрация </w:t>
      </w:r>
      <w:r>
        <w:rPr>
          <w:rFonts w:ascii="Times New Roman" w:hAnsi="Times New Roman" w:cs="Times New Roman"/>
          <w:sz w:val="28"/>
          <w:szCs w:val="28"/>
        </w:rPr>
        <w:t>Петровского</w:t>
      </w:r>
      <w:r w:rsidRPr="00F5166A">
        <w:rPr>
          <w:rFonts w:ascii="Times New Roman" w:hAnsi="Times New Roman" w:cs="Times New Roman"/>
          <w:sz w:val="28"/>
          <w:szCs w:val="28"/>
        </w:rPr>
        <w:t xml:space="preserve"> 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 наделенная правами юридического лица), являющееся правообладателем муниципального имущества в силу права хозяйственного ведения или права оперативного управления, права постоянного (бессрочного) пользования земельным участком соответственно, в случае приобретения муниципального имущества в хозяйственное ведение или в оперативное управление в 2-недельный срок</w:t>
      </w:r>
      <w:proofErr w:type="gramEnd"/>
      <w:r w:rsidRPr="00F5166A">
        <w:rPr>
          <w:rFonts w:ascii="Times New Roman" w:hAnsi="Times New Roman" w:cs="Times New Roman"/>
          <w:sz w:val="28"/>
          <w:szCs w:val="28"/>
        </w:rPr>
        <w:t xml:space="preserve"> со дня возникновения права на данный объект учета представляет в администрацию:</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заявление о внесении в реестр сведений об объекте учета (о приобретенном муниципальном имуществе) с приложением карты (или карт), содержащей (содержащих) сведения о приобретенном имуществе и на бумажном носителе;</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proofErr w:type="gramStart"/>
      <w:r w:rsidRPr="00F5166A">
        <w:rPr>
          <w:rFonts w:ascii="Times New Roman" w:hAnsi="Times New Roman" w:cs="Times New Roman"/>
          <w:sz w:val="28"/>
          <w:szCs w:val="28"/>
        </w:rPr>
        <w:t xml:space="preserve">подлинники документов, подтверждающих возникновение права собственности </w:t>
      </w:r>
      <w:r>
        <w:rPr>
          <w:rFonts w:ascii="Times New Roman" w:hAnsi="Times New Roman" w:cs="Times New Roman"/>
          <w:sz w:val="28"/>
          <w:szCs w:val="28"/>
        </w:rPr>
        <w:t>Петровского</w:t>
      </w:r>
      <w:r w:rsidRPr="00F5166A">
        <w:rPr>
          <w:rFonts w:ascii="Times New Roman" w:hAnsi="Times New Roman" w:cs="Times New Roman"/>
          <w:sz w:val="28"/>
          <w:szCs w:val="28"/>
        </w:rPr>
        <w:t xml:space="preserve"> 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  на приобретенное имущество (выписка из Единого государственного реестра прав на недвижимое имущество и сделок с ним, удостоверяющая проведенную государственную регистрацию прав), - при приобретении предприятием или учреждением имущества в собственность </w:t>
      </w:r>
      <w:r>
        <w:rPr>
          <w:rFonts w:ascii="Times New Roman" w:hAnsi="Times New Roman" w:cs="Times New Roman"/>
          <w:sz w:val="28"/>
          <w:szCs w:val="28"/>
        </w:rPr>
        <w:t>Петровского</w:t>
      </w:r>
      <w:r w:rsidRPr="00F5166A">
        <w:rPr>
          <w:rFonts w:ascii="Times New Roman" w:hAnsi="Times New Roman" w:cs="Times New Roman"/>
          <w:sz w:val="28"/>
          <w:szCs w:val="28"/>
        </w:rPr>
        <w:t xml:space="preserve"> 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  копии документов, подтверждающих возникновение права хозяйственного ведения</w:t>
      </w:r>
      <w:proofErr w:type="gramEnd"/>
      <w:r w:rsidRPr="00F5166A">
        <w:rPr>
          <w:rFonts w:ascii="Times New Roman" w:hAnsi="Times New Roman" w:cs="Times New Roman"/>
          <w:sz w:val="28"/>
          <w:szCs w:val="28"/>
        </w:rPr>
        <w:t xml:space="preserve"> или права оперативного управления на приобретенное имущество, права постоянного (бессрочного) пользования земельным участком, заверенные подписью руководителя и печатью предприятия или учреждения;</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копии документов, являющихся основаниями для возникновения права хозяйственного ведения или права оперативного управления на приобретенное имущество или права постоянного (бессрочного) пользования земельным участком, заверенные подписью руководителя и печатью предприятия или учреждения.</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В случае изменения сведений о закрепленных объектах учета предприятие или учреждение, являющееся правообладателем муниципального имущества, представляет в администрацию в 2-недельный срок со дня изменения таких </w:t>
      </w:r>
      <w:proofErr w:type="gramStart"/>
      <w:r w:rsidRPr="00F5166A">
        <w:rPr>
          <w:rFonts w:ascii="Times New Roman" w:hAnsi="Times New Roman" w:cs="Times New Roman"/>
          <w:sz w:val="28"/>
          <w:szCs w:val="28"/>
        </w:rPr>
        <w:t>сведений</w:t>
      </w:r>
      <w:proofErr w:type="gramEnd"/>
      <w:r w:rsidRPr="00F5166A">
        <w:rPr>
          <w:rFonts w:ascii="Times New Roman" w:hAnsi="Times New Roman" w:cs="Times New Roman"/>
          <w:sz w:val="28"/>
          <w:szCs w:val="28"/>
        </w:rPr>
        <w:t xml:space="preserve"> следующие документы:</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заявление о внесении в реестр записей об изменении сведений об объектах учета на бумажном носителе</w:t>
      </w:r>
      <w:proofErr w:type="gramStart"/>
      <w:r w:rsidRPr="00F5166A">
        <w:rPr>
          <w:rFonts w:ascii="Times New Roman" w:hAnsi="Times New Roman" w:cs="Times New Roman"/>
          <w:sz w:val="28"/>
          <w:szCs w:val="28"/>
        </w:rPr>
        <w:t xml:space="preserve"> ;</w:t>
      </w:r>
      <w:proofErr w:type="gramEnd"/>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карты, содержащие сведения об объектах учета и на бумажном носителе;</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заверенные подписью руководителя и печатью предприятия или учреждения </w:t>
      </w:r>
      <w:r w:rsidRPr="00F5166A">
        <w:rPr>
          <w:rFonts w:ascii="Times New Roman" w:hAnsi="Times New Roman" w:cs="Times New Roman"/>
          <w:sz w:val="28"/>
          <w:szCs w:val="28"/>
        </w:rPr>
        <w:lastRenderedPageBreak/>
        <w:t>копии документов, подтверждающих изменение сведений об объектах учета (движимое и недвижимое имущество), а также об установленных ограничениях (обременениях) в отношении объектов учета, закрепленных за предприятиями или учреждениям на праве хозяйственного ведения, оперативного управления или предоставленных им в постоянное (бессрочное) пользование.</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В случае прекращения права собственности </w:t>
      </w:r>
      <w:r>
        <w:rPr>
          <w:rFonts w:ascii="Times New Roman" w:hAnsi="Times New Roman" w:cs="Times New Roman"/>
          <w:sz w:val="28"/>
          <w:szCs w:val="28"/>
        </w:rPr>
        <w:t>Петровского</w:t>
      </w:r>
      <w:r w:rsidRPr="00F5166A">
        <w:rPr>
          <w:rFonts w:ascii="Times New Roman" w:hAnsi="Times New Roman" w:cs="Times New Roman"/>
          <w:sz w:val="28"/>
          <w:szCs w:val="28"/>
        </w:rPr>
        <w:t xml:space="preserve"> 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  на объекты учета, права хозяйственного ведения, оперативного управления или постоянного (бессрочного) пользования объектами учета (движимое и недвижимое имущество) предприятие или учреждение, являющееся правообладателем муниципального имущества, представляет в администрацию в 2-недельный срок со дня прекращения </w:t>
      </w:r>
      <w:proofErr w:type="gramStart"/>
      <w:r w:rsidRPr="00F5166A">
        <w:rPr>
          <w:rFonts w:ascii="Times New Roman" w:hAnsi="Times New Roman" w:cs="Times New Roman"/>
          <w:sz w:val="28"/>
          <w:szCs w:val="28"/>
        </w:rPr>
        <w:t>права</w:t>
      </w:r>
      <w:proofErr w:type="gramEnd"/>
      <w:r w:rsidRPr="00F5166A">
        <w:rPr>
          <w:rFonts w:ascii="Times New Roman" w:hAnsi="Times New Roman" w:cs="Times New Roman"/>
          <w:sz w:val="28"/>
          <w:szCs w:val="28"/>
        </w:rPr>
        <w:t xml:space="preserve"> на объекты учета следующие документы:</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заявление о внесении в реестр записей о прекращении прав на объект учета </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карты, содержащие сведения об объектах учета  на бумажном носителе;</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копии документов, являющихся основанием для прекращения права собственности </w:t>
      </w:r>
      <w:r>
        <w:rPr>
          <w:rFonts w:ascii="Times New Roman" w:hAnsi="Times New Roman" w:cs="Times New Roman"/>
          <w:sz w:val="28"/>
          <w:szCs w:val="28"/>
        </w:rPr>
        <w:t>Петровского</w:t>
      </w:r>
      <w:r w:rsidRPr="00F5166A">
        <w:rPr>
          <w:rFonts w:ascii="Times New Roman" w:hAnsi="Times New Roman" w:cs="Times New Roman"/>
          <w:sz w:val="28"/>
          <w:szCs w:val="28"/>
        </w:rPr>
        <w:t xml:space="preserve"> 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  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 заверенные подписью руководителя и печатью предприятия или учреждения;</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заверенные подписью руководителя и печатью предприятия или учреждения копии документов, подтверждающих прекращения права собственности муниципального образования </w:t>
      </w:r>
      <w:r>
        <w:rPr>
          <w:rFonts w:ascii="Times New Roman" w:hAnsi="Times New Roman" w:cs="Times New Roman"/>
          <w:sz w:val="28"/>
          <w:szCs w:val="28"/>
        </w:rPr>
        <w:t>Петровского</w:t>
      </w:r>
      <w:r w:rsidRPr="00F5166A">
        <w:rPr>
          <w:rFonts w:ascii="Times New Roman" w:hAnsi="Times New Roman" w:cs="Times New Roman"/>
          <w:sz w:val="28"/>
          <w:szCs w:val="28"/>
        </w:rPr>
        <w:t xml:space="preserve"> 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  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 которые являются объектами учета.</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Заявление и документы об изменении сведений об объектах учета и прекращении прав на объекты учета представляются в 2-недельных срок со дня:</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государственной регистрации прав на недвижимое имущество, в том числе в случаях прекращения прав и при внесении изменений в сведения, содержащиеся в Едином государственном реестре прав на недвижимое имущество и сделок с ним;</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подписания актов, свидетельствующих о приеме, передаче, модернизации или о списании движимого имущества.</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4.6. </w:t>
      </w:r>
      <w:proofErr w:type="gramStart"/>
      <w:r w:rsidRPr="00F5166A">
        <w:rPr>
          <w:rFonts w:ascii="Times New Roman" w:hAnsi="Times New Roman" w:cs="Times New Roman"/>
          <w:sz w:val="28"/>
          <w:szCs w:val="28"/>
        </w:rPr>
        <w:t xml:space="preserve">Сведения об объектах учета (о созданных предприятиях, учреждениях, хозяйственных обществах и иных юридических лицах), а также об участии муниципального образования </w:t>
      </w:r>
      <w:r>
        <w:rPr>
          <w:rFonts w:ascii="Times New Roman" w:hAnsi="Times New Roman" w:cs="Times New Roman"/>
          <w:sz w:val="28"/>
          <w:szCs w:val="28"/>
        </w:rPr>
        <w:t>Петровского</w:t>
      </w:r>
      <w:r w:rsidRPr="00F5166A">
        <w:rPr>
          <w:rFonts w:ascii="Times New Roman" w:hAnsi="Times New Roman" w:cs="Times New Roman"/>
          <w:sz w:val="28"/>
          <w:szCs w:val="28"/>
        </w:rPr>
        <w:t xml:space="preserve"> 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  в уставных (складочных) капиталах юридических лицах, сведения о которых подлежат включению в раздел 3 реестра, вносятся в реестр на основании постановлений администрации </w:t>
      </w:r>
      <w:r>
        <w:rPr>
          <w:rFonts w:ascii="Times New Roman" w:hAnsi="Times New Roman" w:cs="Times New Roman"/>
          <w:sz w:val="28"/>
          <w:szCs w:val="28"/>
        </w:rPr>
        <w:t>Петровского</w:t>
      </w:r>
      <w:r w:rsidRPr="00F5166A">
        <w:rPr>
          <w:rFonts w:ascii="Times New Roman" w:hAnsi="Times New Roman" w:cs="Times New Roman"/>
          <w:sz w:val="28"/>
          <w:szCs w:val="28"/>
        </w:rPr>
        <w:t xml:space="preserve"> 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w:t>
      </w:r>
      <w:proofErr w:type="gramEnd"/>
      <w:r w:rsidRPr="00F5166A">
        <w:rPr>
          <w:rFonts w:ascii="Times New Roman" w:hAnsi="Times New Roman" w:cs="Times New Roman"/>
          <w:sz w:val="28"/>
          <w:szCs w:val="28"/>
        </w:rPr>
        <w:t xml:space="preserve">  о создании (участии в создании) таких юридических лиц в 2-недельный срок со дня внесения записи в единый государственный реестр юридических лиц.</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lastRenderedPageBreak/>
        <w:t>Вновь созданное юридическое лицо в 2-недельный срок со дня внесения записи в единый государственный реестр юридических лиц представляет в администрацию:</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 заявление о внесении в реестр записи об объекте учета (о созданном юридическом лице) с приложением к заявлению на бумажном носителе карты сведений;</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 копии документов, подтверждающих создание юридического лица и внесение записи в единый государственный реестр юридических лиц, заверенные подписью руководителя и печатью юридического лица.</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4.7. Предприятие, учреждение или иное юридическое лицо, сведения о котором внесены в  раздел 3 реестра, в случае изменения таких сведений в 2-недельный срок со дня получения документов, подтверждающих указанные изменения, представляет в администрацию:</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заявление о внесении в реестр записи об изменении сведений об объекте учета (о юридическом лице) с приложением к заявлению на бумажном носителе карты сведений;</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копии документов, подтверждающих изменение сведений о юридическом лице, заверенные подписью руководителя и печатью юридического лица.</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4.8. В случае ликвидации юридического лица, сведения о котором внесены в реестр, заявление в администрацию о внесении в реестр записи об изменении сведений об объекте учета (о юридическом лице) и подлинники документов, подтверждающих ликвидацию юридического лица, представляет лицо, осуществляющее функции по ликвидации юридического лица.</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4.9. Подготовка и сбор документов, указанных в </w:t>
      </w:r>
      <w:r w:rsidRPr="00F5166A">
        <w:rPr>
          <w:rStyle w:val="ae"/>
          <w:rFonts w:cs="Times New Roman"/>
          <w:color w:val="00000A"/>
          <w:sz w:val="28"/>
          <w:szCs w:val="28"/>
        </w:rPr>
        <w:t xml:space="preserve">пунктах 4.5. – 4.8. </w:t>
      </w:r>
      <w:r w:rsidRPr="00F5166A">
        <w:rPr>
          <w:rFonts w:ascii="Times New Roman" w:hAnsi="Times New Roman" w:cs="Times New Roman"/>
          <w:sz w:val="28"/>
          <w:szCs w:val="28"/>
        </w:rPr>
        <w:t>настоящего Положения, осуществляется Правообладателями.</w:t>
      </w:r>
    </w:p>
    <w:p w:rsidR="005D62B2" w:rsidRPr="00F5166A" w:rsidRDefault="005D62B2" w:rsidP="005D62B2">
      <w:pPr>
        <w:pStyle w:val="1"/>
        <w:shd w:val="clear" w:color="auto" w:fill="FFFFFF"/>
        <w:ind w:firstLine="709"/>
        <w:jc w:val="both"/>
        <w:rPr>
          <w:sz w:val="28"/>
          <w:szCs w:val="28"/>
        </w:rPr>
      </w:pPr>
      <w:r w:rsidRPr="00F5166A">
        <w:rPr>
          <w:sz w:val="28"/>
          <w:szCs w:val="28"/>
        </w:rPr>
        <w:t>Документы, которые находятся в распоряжении государственных органов, органов местного самоуправления и иных органов, и запрашиваемые в рамках межведомственного взаимодействия:</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 копии документов, подтверждающих возникновение права собственности муниципального образования </w:t>
      </w:r>
      <w:r>
        <w:rPr>
          <w:rFonts w:ascii="Times New Roman" w:hAnsi="Times New Roman" w:cs="Times New Roman"/>
          <w:sz w:val="28"/>
          <w:szCs w:val="28"/>
        </w:rPr>
        <w:t xml:space="preserve">Петровского </w:t>
      </w:r>
      <w:r w:rsidRPr="00F5166A">
        <w:rPr>
          <w:rFonts w:ascii="Times New Roman" w:hAnsi="Times New Roman" w:cs="Times New Roman"/>
          <w:sz w:val="28"/>
          <w:szCs w:val="28"/>
        </w:rPr>
        <w:t>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  на приобретенное имущество (выписка из Единого государственного реестра прав на недвижимое имущество и сделок с ним, удостоверяющая проведенную государственную регистрацию прав), - при приобретении предприятием или учреждением имущества в собственность </w:t>
      </w:r>
      <w:r>
        <w:rPr>
          <w:rFonts w:ascii="Times New Roman" w:hAnsi="Times New Roman" w:cs="Times New Roman"/>
          <w:sz w:val="28"/>
          <w:szCs w:val="28"/>
        </w:rPr>
        <w:t>Петровского</w:t>
      </w:r>
      <w:r w:rsidRPr="00F5166A">
        <w:rPr>
          <w:rFonts w:ascii="Times New Roman" w:hAnsi="Times New Roman" w:cs="Times New Roman"/>
          <w:sz w:val="28"/>
          <w:szCs w:val="28"/>
        </w:rPr>
        <w:t xml:space="preserve"> 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w:t>
      </w:r>
      <w:proofErr w:type="gramStart"/>
      <w:r w:rsidRPr="00F5166A">
        <w:rPr>
          <w:rFonts w:ascii="Times New Roman" w:hAnsi="Times New Roman" w:cs="Times New Roman"/>
          <w:sz w:val="28"/>
          <w:szCs w:val="28"/>
        </w:rPr>
        <w:t xml:space="preserve">  ;</w:t>
      </w:r>
      <w:proofErr w:type="gramEnd"/>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 копии документов, подтверждающих возникновение права хозяйственного ведения или права оперативного управления на приобретенное имущество, права постоянного (бессрочного) пользования земельным участком;</w:t>
      </w:r>
    </w:p>
    <w:p w:rsidR="005D62B2" w:rsidRPr="00F5166A" w:rsidRDefault="005D62B2" w:rsidP="005D62B2">
      <w:pPr>
        <w:ind w:firstLine="709"/>
        <w:jc w:val="both"/>
        <w:rPr>
          <w:sz w:val="28"/>
          <w:szCs w:val="28"/>
        </w:rPr>
      </w:pPr>
      <w:r w:rsidRPr="00F5166A">
        <w:rPr>
          <w:sz w:val="28"/>
          <w:szCs w:val="28"/>
        </w:rPr>
        <w:t>- копии документов, являющихся основаниями для возникновения права хозяйственного ведения или права оперативного управления на приобретенное имущество или права постоянного (бессрочного) пользования земельным участком;</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lastRenderedPageBreak/>
        <w:t>- копии документов, подтверждающих изменение сведений об объектах учета (движимое и недвижимое имущество), а также об установленных ограничениях (обременениях) в отношении объектов учета, закрепленных за предприятиями или учреждениям на праве хозяйственного ведения, оперативного управления или предоставленных им в постоянное (бессрочное) пользование;</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 копии документов, являющихся основанием для прекращения права собственности </w:t>
      </w:r>
      <w:r>
        <w:rPr>
          <w:rFonts w:ascii="Times New Roman" w:hAnsi="Times New Roman" w:cs="Times New Roman"/>
          <w:sz w:val="28"/>
          <w:szCs w:val="28"/>
        </w:rPr>
        <w:t>Петровского</w:t>
      </w:r>
      <w:r w:rsidRPr="00F5166A">
        <w:rPr>
          <w:rFonts w:ascii="Times New Roman" w:hAnsi="Times New Roman" w:cs="Times New Roman"/>
          <w:sz w:val="28"/>
          <w:szCs w:val="28"/>
        </w:rPr>
        <w:t xml:space="preserve"> 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  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 копии документов, подтверждающих прекращения права собственности </w:t>
      </w:r>
      <w:r>
        <w:rPr>
          <w:rFonts w:ascii="Times New Roman" w:hAnsi="Times New Roman" w:cs="Times New Roman"/>
          <w:sz w:val="28"/>
          <w:szCs w:val="28"/>
        </w:rPr>
        <w:t>Петровского</w:t>
      </w:r>
      <w:r w:rsidRPr="00F5166A">
        <w:rPr>
          <w:rFonts w:ascii="Times New Roman" w:hAnsi="Times New Roman" w:cs="Times New Roman"/>
          <w:sz w:val="28"/>
          <w:szCs w:val="28"/>
        </w:rPr>
        <w:t xml:space="preserve"> 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  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 которые являются объектами учета.</w:t>
      </w:r>
    </w:p>
    <w:p w:rsidR="005D62B2" w:rsidRPr="00F5166A" w:rsidRDefault="005D62B2" w:rsidP="005D62B2">
      <w:pPr>
        <w:pStyle w:val="1"/>
        <w:shd w:val="clear" w:color="auto" w:fill="FFFFFF"/>
        <w:ind w:firstLine="709"/>
        <w:jc w:val="both"/>
        <w:rPr>
          <w:sz w:val="28"/>
          <w:szCs w:val="28"/>
        </w:rPr>
      </w:pPr>
      <w:r w:rsidRPr="00F5166A">
        <w:rPr>
          <w:sz w:val="28"/>
          <w:szCs w:val="28"/>
        </w:rPr>
        <w:t xml:space="preserve">Заявитель вправе представить документы, по собственной инициативе. Непредставление заявителем указанного документа не является основанием для отказа. </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4.10. Ответственность за представляемые сведения об объектах учета несут руководители организаций - Правообладателей.</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4.11. </w:t>
      </w:r>
      <w:proofErr w:type="gramStart"/>
      <w:r w:rsidRPr="00F5166A">
        <w:rPr>
          <w:rFonts w:ascii="Times New Roman" w:hAnsi="Times New Roman" w:cs="Times New Roman"/>
          <w:sz w:val="28"/>
          <w:szCs w:val="28"/>
        </w:rPr>
        <w:t xml:space="preserve">В отношении объектов казны </w:t>
      </w:r>
      <w:r>
        <w:rPr>
          <w:rFonts w:ascii="Times New Roman" w:hAnsi="Times New Roman" w:cs="Times New Roman"/>
          <w:sz w:val="28"/>
          <w:szCs w:val="28"/>
        </w:rPr>
        <w:t>Петровского</w:t>
      </w:r>
      <w:r w:rsidRPr="00F5166A">
        <w:rPr>
          <w:rFonts w:ascii="Times New Roman" w:hAnsi="Times New Roman" w:cs="Times New Roman"/>
          <w:sz w:val="28"/>
          <w:szCs w:val="28"/>
        </w:rPr>
        <w:t xml:space="preserve"> 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  сведения об объектах учета и записи об изменении сведений о них вносятся в реестр в 2-недельный срок с момента приобретения (ввода в эксплуатацию) или изменения сведений об объекте учета на основании решений (постановлений, распоряжений) администрации </w:t>
      </w:r>
      <w:r>
        <w:rPr>
          <w:rFonts w:ascii="Times New Roman" w:hAnsi="Times New Roman" w:cs="Times New Roman"/>
          <w:sz w:val="28"/>
          <w:szCs w:val="28"/>
        </w:rPr>
        <w:t>Петровского</w:t>
      </w:r>
      <w:r w:rsidRPr="00F5166A">
        <w:rPr>
          <w:rFonts w:ascii="Times New Roman" w:hAnsi="Times New Roman" w:cs="Times New Roman"/>
          <w:sz w:val="28"/>
          <w:szCs w:val="28"/>
        </w:rPr>
        <w:t xml:space="preserve"> 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  при наличии подлинников</w:t>
      </w:r>
      <w:proofErr w:type="gramEnd"/>
      <w:r w:rsidRPr="00F5166A">
        <w:rPr>
          <w:rFonts w:ascii="Times New Roman" w:hAnsi="Times New Roman" w:cs="Times New Roman"/>
          <w:sz w:val="28"/>
          <w:szCs w:val="28"/>
        </w:rPr>
        <w:t xml:space="preserve"> (надлежащим образом заверенных копий) документов, подтверждающих возникновение, изменение, прекращение права муниципальной собственности на имущество.</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4.12. </w:t>
      </w:r>
      <w:proofErr w:type="gramStart"/>
      <w:r w:rsidRPr="00F5166A">
        <w:rPr>
          <w:rFonts w:ascii="Times New Roman" w:hAnsi="Times New Roman" w:cs="Times New Roman"/>
          <w:sz w:val="28"/>
          <w:szCs w:val="28"/>
        </w:rPr>
        <w:t>В случае, если установлено, что имущество не относится к объектам учета, либо имущество не находится в собственности</w:t>
      </w:r>
      <w:r>
        <w:rPr>
          <w:rFonts w:ascii="Times New Roman" w:hAnsi="Times New Roman" w:cs="Times New Roman"/>
          <w:sz w:val="28"/>
          <w:szCs w:val="28"/>
        </w:rPr>
        <w:t xml:space="preserve"> Петровского </w:t>
      </w:r>
      <w:r w:rsidRPr="00F5166A">
        <w:rPr>
          <w:rFonts w:ascii="Times New Roman" w:hAnsi="Times New Roman" w:cs="Times New Roman"/>
          <w:sz w:val="28"/>
          <w:szCs w:val="28"/>
        </w:rPr>
        <w:t>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 правообладателем не представлены или представлены не в полном объеме документы, необходимые для включения сведений в реестр, администрация письменно сообщает правообладателю об отказе включения в реестр сведений об объектах учета с указанием причин.</w:t>
      </w:r>
      <w:proofErr w:type="gramEnd"/>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Данный отказ может быть обжалован правообладателем в порядке, установленном законодательством Российской Федерации.</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4.13. В целях обеспечения достоверности сведений, включенных </w:t>
      </w:r>
      <w:r w:rsidRPr="00F5166A">
        <w:rPr>
          <w:rFonts w:ascii="Times New Roman" w:hAnsi="Times New Roman" w:cs="Times New Roman"/>
          <w:sz w:val="28"/>
          <w:szCs w:val="28"/>
        </w:rPr>
        <w:lastRenderedPageBreak/>
        <w:t>(включаемых) в реестр, администрация  вправе назначать и производить документальные и фактические проверки в порядке, установленном законодательством Российской Федерации, нормативными правовыми актами органов местного самоуправления, настоящим Положением и (или) соответствующим договором об использовании объекта учета</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4.14. При проведении на муниципальных унитарных предприятиях и в учреждениях инвентаризации имущества руководитель организации направляет в администрацию уведомление о сроке ее проведения. Уведомление направляется не позднее, чем за месяц до начала проведения инвентаризации. Администрация вправе направить своего представителя для участия в проведении инвентаризации. Отчет о результатах инвентаризации направляется в  администрацию  в трехдневный срок после ее завершения.</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4.15. Администрация при наличии документально подтвержденных данных о передаче муниципального имущества юридическому лицу, не представившему документы для внесения в реестр, имеет право в одностороннем порядке включить в реестр объекты учета с присвоением им реестровых номеров.</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4.16. </w:t>
      </w:r>
      <w:proofErr w:type="gramStart"/>
      <w:r w:rsidRPr="00F5166A">
        <w:rPr>
          <w:rFonts w:ascii="Times New Roman" w:hAnsi="Times New Roman" w:cs="Times New Roman"/>
          <w:sz w:val="28"/>
          <w:szCs w:val="28"/>
        </w:rPr>
        <w:t xml:space="preserve">Юридическое лицо (правообладатель), владеющее на различных правах имуществом, находящимся в собственности </w:t>
      </w:r>
      <w:r>
        <w:rPr>
          <w:rFonts w:ascii="Times New Roman" w:hAnsi="Times New Roman" w:cs="Times New Roman"/>
          <w:sz w:val="28"/>
          <w:szCs w:val="28"/>
        </w:rPr>
        <w:t>Петровского</w:t>
      </w:r>
      <w:r w:rsidRPr="00F5166A">
        <w:rPr>
          <w:rFonts w:ascii="Times New Roman" w:hAnsi="Times New Roman" w:cs="Times New Roman"/>
          <w:sz w:val="28"/>
          <w:szCs w:val="28"/>
        </w:rPr>
        <w:t xml:space="preserve"> 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 ежегодно до 1 апреля года, следующего за отчетным, представляет в администрацию перечень движимого и недвижимого муниципального имущества, находящегося на балансе (ведомости основных средств), обновленные карты учета муниципального имущества по состоянию на 1 января текущего года.</w:t>
      </w:r>
      <w:proofErr w:type="gramEnd"/>
    </w:p>
    <w:p w:rsidR="005D62B2" w:rsidRPr="00F5166A" w:rsidRDefault="005D62B2" w:rsidP="005D62B2">
      <w:pPr>
        <w:pStyle w:val="ConsNormal"/>
        <w:widowControl/>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Специалист выборочно осуществляет проверки </w:t>
      </w:r>
      <w:proofErr w:type="gramStart"/>
      <w:r w:rsidRPr="00F5166A">
        <w:rPr>
          <w:rFonts w:ascii="Times New Roman" w:hAnsi="Times New Roman" w:cs="Times New Roman"/>
          <w:sz w:val="28"/>
          <w:szCs w:val="28"/>
        </w:rPr>
        <w:t>правильности заполнения карт учета муниципального имущества</w:t>
      </w:r>
      <w:proofErr w:type="gramEnd"/>
      <w:r w:rsidRPr="00F5166A">
        <w:rPr>
          <w:rFonts w:ascii="Times New Roman" w:hAnsi="Times New Roman" w:cs="Times New Roman"/>
          <w:sz w:val="28"/>
          <w:szCs w:val="28"/>
        </w:rPr>
        <w:t xml:space="preserve"> и достоверности сведений, указанных в них.</w:t>
      </w:r>
    </w:p>
    <w:p w:rsidR="005D62B2" w:rsidRPr="00F5166A" w:rsidRDefault="005D62B2" w:rsidP="005D62B2">
      <w:pPr>
        <w:rPr>
          <w:sz w:val="28"/>
          <w:szCs w:val="28"/>
        </w:rPr>
      </w:pPr>
    </w:p>
    <w:p w:rsidR="005D62B2" w:rsidRPr="00F5166A" w:rsidRDefault="005D62B2" w:rsidP="005D62B2">
      <w:pPr>
        <w:pStyle w:val="ConsPlusNormal"/>
        <w:tabs>
          <w:tab w:val="left" w:pos="851"/>
        </w:tabs>
        <w:ind w:firstLine="540"/>
        <w:jc w:val="center"/>
        <w:rPr>
          <w:rFonts w:ascii="Times New Roman" w:hAnsi="Times New Roman" w:cs="Times New Roman"/>
          <w:sz w:val="28"/>
          <w:szCs w:val="28"/>
        </w:rPr>
      </w:pPr>
      <w:r w:rsidRPr="00F5166A">
        <w:rPr>
          <w:rFonts w:ascii="Times New Roman" w:hAnsi="Times New Roman" w:cs="Times New Roman"/>
          <w:sz w:val="28"/>
          <w:szCs w:val="28"/>
        </w:rPr>
        <w:t xml:space="preserve">Глава 5. Порядок предоставления информации об объектах учета в реестре муниципального имущества </w:t>
      </w:r>
      <w:r>
        <w:rPr>
          <w:rFonts w:ascii="Times New Roman" w:hAnsi="Times New Roman" w:cs="Times New Roman"/>
          <w:sz w:val="28"/>
          <w:szCs w:val="28"/>
        </w:rPr>
        <w:t>Петровского</w:t>
      </w:r>
      <w:r w:rsidRPr="00F5166A">
        <w:rPr>
          <w:rFonts w:ascii="Times New Roman" w:hAnsi="Times New Roman" w:cs="Times New Roman"/>
          <w:sz w:val="28"/>
          <w:szCs w:val="28"/>
        </w:rPr>
        <w:t xml:space="preserve"> 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  </w:t>
      </w:r>
    </w:p>
    <w:p w:rsidR="005D62B2" w:rsidRPr="00F5166A" w:rsidRDefault="005D62B2" w:rsidP="005D62B2">
      <w:pPr>
        <w:pStyle w:val="af"/>
        <w:widowControl w:val="0"/>
        <w:tabs>
          <w:tab w:val="left" w:pos="851"/>
        </w:tabs>
        <w:autoSpaceDE w:val="0"/>
        <w:autoSpaceDN w:val="0"/>
        <w:adjustRightInd w:val="0"/>
        <w:ind w:left="1545"/>
        <w:jc w:val="both"/>
        <w:rPr>
          <w:vanish/>
          <w:sz w:val="28"/>
          <w:szCs w:val="28"/>
        </w:rPr>
      </w:pP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5.1. Информация об объектах учета, содержащаяся в реестре (либо мотивированное решение об отказе в ее предоставлении), предоставляется администрацией </w:t>
      </w:r>
      <w:r>
        <w:rPr>
          <w:rFonts w:ascii="Times New Roman" w:hAnsi="Times New Roman" w:cs="Times New Roman"/>
          <w:sz w:val="28"/>
          <w:szCs w:val="28"/>
        </w:rPr>
        <w:t>Петровского</w:t>
      </w:r>
      <w:r w:rsidRPr="00F5166A">
        <w:rPr>
          <w:rFonts w:ascii="Times New Roman" w:hAnsi="Times New Roman" w:cs="Times New Roman"/>
          <w:sz w:val="28"/>
          <w:szCs w:val="28"/>
        </w:rPr>
        <w:t xml:space="preserve"> сельского поселения муниципального района «</w:t>
      </w:r>
      <w:proofErr w:type="spellStart"/>
      <w:r w:rsidRPr="00F5166A">
        <w:rPr>
          <w:rFonts w:ascii="Times New Roman" w:hAnsi="Times New Roman" w:cs="Times New Roman"/>
          <w:sz w:val="28"/>
          <w:szCs w:val="28"/>
        </w:rPr>
        <w:t>Прохоровский</w:t>
      </w:r>
      <w:proofErr w:type="spellEnd"/>
      <w:r w:rsidRPr="00F5166A">
        <w:rPr>
          <w:rFonts w:ascii="Times New Roman" w:hAnsi="Times New Roman" w:cs="Times New Roman"/>
          <w:sz w:val="28"/>
          <w:szCs w:val="28"/>
        </w:rPr>
        <w:t xml:space="preserve"> район» Белгородской области  в 10-дневный срок по мотивированному требованию (заявлению) физическим и юридическим лицам, либо их уполномоченным представителям, наделенным соответствующими полномочиями в порядке, установленном Российской Федерацией.</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5.2. Информация об объектах учета из Реестра предоставляется в виде:</w:t>
      </w:r>
    </w:p>
    <w:p w:rsidR="005D62B2" w:rsidRPr="00F5166A" w:rsidRDefault="005D62B2" w:rsidP="005D62B2">
      <w:pPr>
        <w:pStyle w:val="ConsPlusNormal"/>
        <w:ind w:firstLine="709"/>
        <w:jc w:val="both"/>
        <w:rPr>
          <w:rFonts w:ascii="Times New Roman" w:hAnsi="Times New Roman" w:cs="Times New Roman"/>
          <w:sz w:val="28"/>
          <w:szCs w:val="28"/>
        </w:rPr>
      </w:pPr>
      <w:r w:rsidRPr="00F5166A">
        <w:rPr>
          <w:rFonts w:ascii="Times New Roman" w:hAnsi="Times New Roman" w:cs="Times New Roman"/>
          <w:sz w:val="28"/>
          <w:szCs w:val="28"/>
        </w:rPr>
        <w:t>- выписки из реестра муниципального имущества;</w:t>
      </w: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 справки об отсутствии запрашиваемой информации.</w:t>
      </w:r>
    </w:p>
    <w:p w:rsidR="005D62B2" w:rsidRPr="00F5166A" w:rsidRDefault="005D62B2" w:rsidP="005D62B2">
      <w:pPr>
        <w:pStyle w:val="ConsPlusNormal"/>
        <w:tabs>
          <w:tab w:val="left" w:pos="851"/>
        </w:tabs>
        <w:jc w:val="both"/>
        <w:rPr>
          <w:rFonts w:ascii="Times New Roman" w:hAnsi="Times New Roman" w:cs="Times New Roman"/>
          <w:sz w:val="28"/>
          <w:szCs w:val="28"/>
        </w:rPr>
      </w:pPr>
    </w:p>
    <w:p w:rsidR="005D62B2" w:rsidRPr="00F5166A" w:rsidRDefault="005D62B2" w:rsidP="005D62B2">
      <w:pPr>
        <w:pStyle w:val="ConsPlusNormal"/>
        <w:ind w:firstLine="540"/>
        <w:jc w:val="center"/>
        <w:rPr>
          <w:rFonts w:ascii="Times New Roman" w:hAnsi="Times New Roman" w:cs="Times New Roman"/>
          <w:sz w:val="28"/>
          <w:szCs w:val="28"/>
        </w:rPr>
      </w:pPr>
      <w:r w:rsidRPr="00F5166A">
        <w:rPr>
          <w:rFonts w:ascii="Times New Roman" w:hAnsi="Times New Roman" w:cs="Times New Roman"/>
          <w:sz w:val="28"/>
          <w:szCs w:val="28"/>
        </w:rPr>
        <w:t>Глава 6. Заключительные положения</w:t>
      </w:r>
    </w:p>
    <w:p w:rsidR="005D62B2" w:rsidRPr="00F5166A" w:rsidRDefault="005D62B2" w:rsidP="005D62B2">
      <w:pPr>
        <w:pStyle w:val="ConsPlusNormal"/>
        <w:tabs>
          <w:tab w:val="left" w:pos="851"/>
        </w:tabs>
        <w:jc w:val="center"/>
        <w:rPr>
          <w:rFonts w:ascii="Times New Roman" w:hAnsi="Times New Roman" w:cs="Times New Roman"/>
          <w:sz w:val="28"/>
          <w:szCs w:val="28"/>
        </w:rPr>
      </w:pPr>
    </w:p>
    <w:p w:rsidR="005D62B2" w:rsidRPr="00F5166A" w:rsidRDefault="005D62B2" w:rsidP="005D62B2">
      <w:pPr>
        <w:pStyle w:val="ConsPlusNormal"/>
        <w:tabs>
          <w:tab w:val="left" w:pos="851"/>
        </w:tabs>
        <w:ind w:firstLine="709"/>
        <w:jc w:val="both"/>
        <w:rPr>
          <w:rFonts w:ascii="Times New Roman" w:hAnsi="Times New Roman" w:cs="Times New Roman"/>
          <w:sz w:val="28"/>
          <w:szCs w:val="28"/>
        </w:rPr>
      </w:pPr>
      <w:r w:rsidRPr="00F5166A">
        <w:rPr>
          <w:rFonts w:ascii="Times New Roman" w:hAnsi="Times New Roman" w:cs="Times New Roman"/>
          <w:sz w:val="28"/>
          <w:szCs w:val="28"/>
        </w:rPr>
        <w:t xml:space="preserve">6.1. Правообладатели и муниципальные органы исполнительной власти, иные </w:t>
      </w:r>
      <w:r w:rsidRPr="00F5166A">
        <w:rPr>
          <w:rFonts w:ascii="Times New Roman" w:hAnsi="Times New Roman" w:cs="Times New Roman"/>
          <w:sz w:val="28"/>
          <w:szCs w:val="28"/>
        </w:rPr>
        <w:lastRenderedPageBreak/>
        <w:t xml:space="preserve">органы и (или) организации несут ответственность в соответствии с законодательством Российской Федерации за непредставление или ненадлежащее представление сведений о муниципальном имуществе либо представление недостоверных и (или) неполных сведений о нем в администрацию. </w:t>
      </w:r>
    </w:p>
    <w:p w:rsidR="005D62B2" w:rsidRDefault="005D62B2" w:rsidP="005D62B2">
      <w:pPr>
        <w:pStyle w:val="ab"/>
        <w:tabs>
          <w:tab w:val="left" w:pos="2516"/>
        </w:tabs>
        <w:jc w:val="both"/>
        <w:rPr>
          <w:color w:val="000000"/>
          <w:sz w:val="24"/>
          <w:szCs w:val="24"/>
        </w:rPr>
        <w:sectPr w:rsidR="005D62B2" w:rsidSect="00A67F82">
          <w:footerReference w:type="default" r:id="rId12"/>
          <w:footerReference w:type="first" r:id="rId13"/>
          <w:pgSz w:w="11907" w:h="16840" w:code="9"/>
          <w:pgMar w:top="1134" w:right="567" w:bottom="1134" w:left="1134" w:header="567" w:footer="851" w:gutter="0"/>
          <w:pgNumType w:start="1"/>
          <w:cols w:space="709"/>
          <w:titlePg/>
          <w:docGrid w:linePitch="326"/>
        </w:sectPr>
      </w:pPr>
    </w:p>
    <w:p w:rsidR="005D62B2" w:rsidRPr="00617902" w:rsidRDefault="005D62B2" w:rsidP="005D62B2">
      <w:pPr>
        <w:pStyle w:val="ab"/>
        <w:ind w:left="5103"/>
        <w:jc w:val="right"/>
        <w:rPr>
          <w:color w:val="FF0000"/>
          <w:sz w:val="20"/>
          <w:szCs w:val="20"/>
        </w:rPr>
      </w:pPr>
      <w:r w:rsidRPr="00617902">
        <w:rPr>
          <w:color w:val="FF0000"/>
          <w:sz w:val="20"/>
          <w:szCs w:val="20"/>
        </w:rPr>
        <w:lastRenderedPageBreak/>
        <w:t>Приложение № 1</w:t>
      </w:r>
    </w:p>
    <w:p w:rsidR="005D62B2" w:rsidRPr="00306FEB" w:rsidRDefault="005D62B2" w:rsidP="005D62B2">
      <w:pPr>
        <w:pStyle w:val="ab"/>
        <w:widowControl w:val="0"/>
        <w:ind w:left="5103"/>
        <w:jc w:val="right"/>
        <w:rPr>
          <w:sz w:val="24"/>
          <w:szCs w:val="24"/>
        </w:rPr>
      </w:pPr>
    </w:p>
    <w:p w:rsidR="005D62B2" w:rsidRPr="006406D6" w:rsidRDefault="005D62B2" w:rsidP="005D62B2">
      <w:pPr>
        <w:pStyle w:val="a4"/>
        <w:jc w:val="center"/>
        <w:rPr>
          <w:rFonts w:ascii="Times New Roman" w:hAnsi="Times New Roman" w:cs="Times New Roman"/>
          <w:b/>
          <w:sz w:val="24"/>
          <w:szCs w:val="24"/>
        </w:rPr>
      </w:pPr>
      <w:r w:rsidRPr="006406D6">
        <w:rPr>
          <w:rFonts w:ascii="Times New Roman" w:hAnsi="Times New Roman" w:cs="Times New Roman"/>
          <w:b/>
          <w:sz w:val="24"/>
          <w:szCs w:val="24"/>
        </w:rPr>
        <w:t>ФОРМЫ</w:t>
      </w:r>
    </w:p>
    <w:p w:rsidR="005D62B2" w:rsidRPr="006406D6" w:rsidRDefault="005D62B2" w:rsidP="005D62B2">
      <w:pPr>
        <w:pStyle w:val="a4"/>
        <w:jc w:val="center"/>
        <w:rPr>
          <w:rFonts w:ascii="Times New Roman" w:hAnsi="Times New Roman" w:cs="Times New Roman"/>
          <w:b/>
          <w:sz w:val="24"/>
          <w:szCs w:val="24"/>
        </w:rPr>
      </w:pPr>
      <w:r w:rsidRPr="006406D6">
        <w:rPr>
          <w:rFonts w:ascii="Times New Roman" w:hAnsi="Times New Roman" w:cs="Times New Roman"/>
          <w:b/>
          <w:sz w:val="24"/>
          <w:szCs w:val="24"/>
        </w:rPr>
        <w:t>реестра муниципального имущества</w:t>
      </w:r>
    </w:p>
    <w:p w:rsidR="005D62B2" w:rsidRPr="006406D6" w:rsidRDefault="005D62B2" w:rsidP="005D62B2">
      <w:pPr>
        <w:pStyle w:val="a4"/>
        <w:jc w:val="center"/>
        <w:rPr>
          <w:rFonts w:ascii="Times New Roman" w:hAnsi="Times New Roman" w:cs="Times New Roman"/>
          <w:b/>
          <w:sz w:val="24"/>
          <w:szCs w:val="24"/>
        </w:rPr>
      </w:pPr>
    </w:p>
    <w:p w:rsidR="005D62B2" w:rsidRPr="006406D6" w:rsidRDefault="005D62B2" w:rsidP="005D62B2">
      <w:pPr>
        <w:pStyle w:val="a4"/>
        <w:jc w:val="center"/>
        <w:rPr>
          <w:rFonts w:ascii="Times New Roman" w:hAnsi="Times New Roman" w:cs="Times New Roman"/>
          <w:b/>
          <w:sz w:val="24"/>
          <w:szCs w:val="24"/>
        </w:rPr>
      </w:pPr>
      <w:r w:rsidRPr="006406D6">
        <w:rPr>
          <w:rFonts w:ascii="Times New Roman" w:hAnsi="Times New Roman" w:cs="Times New Roman"/>
          <w:b/>
          <w:sz w:val="24"/>
          <w:szCs w:val="24"/>
        </w:rPr>
        <w:t>Форма карты сведений о недвижимом имуществе,</w:t>
      </w:r>
    </w:p>
    <w:p w:rsidR="005D62B2" w:rsidRPr="006406D6" w:rsidRDefault="005D62B2" w:rsidP="005D62B2">
      <w:pPr>
        <w:pStyle w:val="a4"/>
        <w:jc w:val="center"/>
        <w:rPr>
          <w:rFonts w:ascii="Times New Roman" w:hAnsi="Times New Roman" w:cs="Times New Roman"/>
          <w:b/>
          <w:sz w:val="24"/>
          <w:szCs w:val="24"/>
        </w:rPr>
      </w:pPr>
      <w:proofErr w:type="gramStart"/>
      <w:r w:rsidRPr="006406D6">
        <w:rPr>
          <w:rFonts w:ascii="Times New Roman" w:hAnsi="Times New Roman" w:cs="Times New Roman"/>
          <w:b/>
          <w:sz w:val="24"/>
          <w:szCs w:val="24"/>
        </w:rPr>
        <w:t>являющемся</w:t>
      </w:r>
      <w:proofErr w:type="gramEnd"/>
      <w:r w:rsidRPr="006406D6">
        <w:rPr>
          <w:rFonts w:ascii="Times New Roman" w:hAnsi="Times New Roman" w:cs="Times New Roman"/>
          <w:b/>
          <w:sz w:val="24"/>
          <w:szCs w:val="24"/>
        </w:rPr>
        <w:t xml:space="preserve"> объектом учета</w:t>
      </w:r>
    </w:p>
    <w:p w:rsidR="005D62B2" w:rsidRPr="006406D6" w:rsidRDefault="005D62B2" w:rsidP="005D62B2">
      <w:pPr>
        <w:pStyle w:val="a4"/>
        <w:jc w:val="center"/>
        <w:rPr>
          <w:rFonts w:ascii="Times New Roman" w:hAnsi="Times New Roman" w:cs="Times New Roman"/>
          <w:b/>
          <w:sz w:val="24"/>
          <w:szCs w:val="24"/>
        </w:rPr>
      </w:pPr>
    </w:p>
    <w:p w:rsidR="005D62B2" w:rsidRPr="006406D6" w:rsidRDefault="005D62B2" w:rsidP="005D62B2">
      <w:pPr>
        <w:pStyle w:val="a4"/>
        <w:jc w:val="center"/>
        <w:rPr>
          <w:rFonts w:ascii="Times New Roman" w:hAnsi="Times New Roman" w:cs="Times New Roman"/>
          <w:b/>
          <w:sz w:val="24"/>
          <w:szCs w:val="24"/>
        </w:rPr>
      </w:pPr>
      <w:r w:rsidRPr="006406D6">
        <w:rPr>
          <w:rFonts w:ascii="Times New Roman" w:hAnsi="Times New Roman" w:cs="Times New Roman"/>
          <w:b/>
          <w:sz w:val="24"/>
          <w:szCs w:val="24"/>
        </w:rPr>
        <w:t>КАРТА</w:t>
      </w:r>
    </w:p>
    <w:p w:rsidR="005D62B2" w:rsidRPr="006406D6" w:rsidRDefault="005D62B2" w:rsidP="005D62B2">
      <w:pPr>
        <w:pStyle w:val="a4"/>
        <w:jc w:val="center"/>
        <w:rPr>
          <w:rFonts w:ascii="Times New Roman" w:hAnsi="Times New Roman" w:cs="Times New Roman"/>
          <w:b/>
          <w:sz w:val="24"/>
          <w:szCs w:val="24"/>
        </w:rPr>
      </w:pPr>
      <w:r w:rsidRPr="006406D6">
        <w:rPr>
          <w:rFonts w:ascii="Times New Roman" w:hAnsi="Times New Roman" w:cs="Times New Roman"/>
          <w:b/>
          <w:sz w:val="24"/>
          <w:szCs w:val="24"/>
        </w:rPr>
        <w:t>сведений о недвижимом имуществе,</w:t>
      </w:r>
    </w:p>
    <w:p w:rsidR="005D62B2" w:rsidRPr="006406D6" w:rsidRDefault="005D62B2" w:rsidP="005D62B2">
      <w:pPr>
        <w:pStyle w:val="a4"/>
        <w:jc w:val="center"/>
        <w:rPr>
          <w:rFonts w:ascii="Times New Roman" w:hAnsi="Times New Roman" w:cs="Times New Roman"/>
          <w:b/>
          <w:sz w:val="24"/>
          <w:szCs w:val="24"/>
        </w:rPr>
      </w:pPr>
      <w:proofErr w:type="gramStart"/>
      <w:r w:rsidRPr="006406D6">
        <w:rPr>
          <w:rFonts w:ascii="Times New Roman" w:hAnsi="Times New Roman" w:cs="Times New Roman"/>
          <w:b/>
          <w:sz w:val="24"/>
          <w:szCs w:val="24"/>
        </w:rPr>
        <w:t>являющемся</w:t>
      </w:r>
      <w:proofErr w:type="gramEnd"/>
      <w:r w:rsidRPr="006406D6">
        <w:rPr>
          <w:rFonts w:ascii="Times New Roman" w:hAnsi="Times New Roman" w:cs="Times New Roman"/>
          <w:b/>
          <w:sz w:val="24"/>
          <w:szCs w:val="24"/>
        </w:rPr>
        <w:t xml:space="preserve"> объектом учета</w:t>
      </w:r>
    </w:p>
    <w:p w:rsidR="005D62B2" w:rsidRPr="00617902" w:rsidRDefault="005D62B2" w:rsidP="005D62B2">
      <w:pPr>
        <w:ind w:firstLine="426"/>
        <w:jc w:val="right"/>
        <w:rPr>
          <w:color w:val="FF0000"/>
        </w:rPr>
      </w:pPr>
      <w:r w:rsidRPr="00617902">
        <w:rPr>
          <w:color w:val="FF0000"/>
        </w:rPr>
        <w:t>на 00.00.0000</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7"/>
        <w:gridCol w:w="4360"/>
      </w:tblGrid>
      <w:tr w:rsidR="005D62B2" w:rsidRPr="00306FEB" w:rsidTr="00847A52">
        <w:tc>
          <w:tcPr>
            <w:tcW w:w="5637" w:type="dxa"/>
          </w:tcPr>
          <w:p w:rsidR="005D62B2" w:rsidRPr="00306FEB" w:rsidRDefault="005D62B2" w:rsidP="00847A52">
            <w:pPr>
              <w:jc w:val="both"/>
            </w:pPr>
            <w:r w:rsidRPr="00306FEB">
              <w:t>1. Правообладатель недвижимого имущества (полное официальное наименование)</w:t>
            </w:r>
          </w:p>
        </w:tc>
        <w:tc>
          <w:tcPr>
            <w:tcW w:w="4360" w:type="dxa"/>
          </w:tcPr>
          <w:p w:rsidR="005D62B2" w:rsidRPr="00306FEB" w:rsidRDefault="005D62B2" w:rsidP="00847A52">
            <w:pPr>
              <w:jc w:val="center"/>
            </w:pPr>
          </w:p>
        </w:tc>
      </w:tr>
      <w:tr w:rsidR="005D62B2" w:rsidRPr="00306FEB" w:rsidTr="00847A52">
        <w:tc>
          <w:tcPr>
            <w:tcW w:w="5637" w:type="dxa"/>
          </w:tcPr>
          <w:p w:rsidR="005D62B2" w:rsidRPr="00306FEB" w:rsidRDefault="005D62B2" w:rsidP="00847A52">
            <w:pPr>
              <w:jc w:val="both"/>
            </w:pPr>
            <w:r w:rsidRPr="00306FEB">
              <w:t>2. Наименование недвижимого имущества</w:t>
            </w:r>
          </w:p>
        </w:tc>
        <w:tc>
          <w:tcPr>
            <w:tcW w:w="4360" w:type="dxa"/>
          </w:tcPr>
          <w:p w:rsidR="005D62B2" w:rsidRPr="00306FEB" w:rsidRDefault="005D62B2" w:rsidP="00847A52">
            <w:pPr>
              <w:jc w:val="center"/>
            </w:pPr>
          </w:p>
        </w:tc>
      </w:tr>
      <w:tr w:rsidR="005D62B2" w:rsidRPr="00306FEB" w:rsidTr="00847A52">
        <w:tc>
          <w:tcPr>
            <w:tcW w:w="5637" w:type="dxa"/>
          </w:tcPr>
          <w:p w:rsidR="005D62B2" w:rsidRPr="00306FEB" w:rsidRDefault="005D62B2" w:rsidP="00847A52">
            <w:pPr>
              <w:jc w:val="both"/>
            </w:pPr>
            <w:r w:rsidRPr="00306FEB">
              <w:t>3. Адрес (местоположение) недвижимого имущества</w:t>
            </w:r>
          </w:p>
        </w:tc>
        <w:tc>
          <w:tcPr>
            <w:tcW w:w="4360" w:type="dxa"/>
          </w:tcPr>
          <w:p w:rsidR="005D62B2" w:rsidRPr="00306FEB" w:rsidRDefault="005D62B2" w:rsidP="00847A52">
            <w:pPr>
              <w:jc w:val="center"/>
            </w:pPr>
          </w:p>
        </w:tc>
      </w:tr>
      <w:tr w:rsidR="005D62B2" w:rsidRPr="00306FEB" w:rsidTr="00847A52">
        <w:tc>
          <w:tcPr>
            <w:tcW w:w="5637" w:type="dxa"/>
          </w:tcPr>
          <w:p w:rsidR="005D62B2" w:rsidRPr="00306FEB" w:rsidRDefault="005D62B2" w:rsidP="00847A52">
            <w:pPr>
              <w:jc w:val="both"/>
            </w:pPr>
            <w:r w:rsidRPr="00306FEB">
              <w:t>4. Кадастровый номер недвижимого имущества</w:t>
            </w:r>
          </w:p>
        </w:tc>
        <w:tc>
          <w:tcPr>
            <w:tcW w:w="4360" w:type="dxa"/>
          </w:tcPr>
          <w:p w:rsidR="005D62B2" w:rsidRPr="00306FEB" w:rsidRDefault="005D62B2" w:rsidP="00847A52">
            <w:pPr>
              <w:jc w:val="center"/>
            </w:pPr>
          </w:p>
        </w:tc>
      </w:tr>
      <w:tr w:rsidR="005D62B2" w:rsidRPr="00306FEB" w:rsidTr="00847A52">
        <w:tc>
          <w:tcPr>
            <w:tcW w:w="5637" w:type="dxa"/>
          </w:tcPr>
          <w:p w:rsidR="005D62B2" w:rsidRPr="00306FEB" w:rsidRDefault="005D62B2" w:rsidP="00847A52">
            <w:pPr>
              <w:jc w:val="both"/>
            </w:pPr>
            <w:r w:rsidRPr="00306FEB">
              <w:t>5. Площадь, протяженность и (или) иные параметры, характеризующие физические свойства недвижимого имущества</w:t>
            </w:r>
          </w:p>
        </w:tc>
        <w:tc>
          <w:tcPr>
            <w:tcW w:w="4360" w:type="dxa"/>
          </w:tcPr>
          <w:p w:rsidR="005D62B2" w:rsidRPr="00306FEB" w:rsidRDefault="005D62B2" w:rsidP="00847A52">
            <w:pPr>
              <w:jc w:val="center"/>
            </w:pPr>
          </w:p>
        </w:tc>
      </w:tr>
      <w:tr w:rsidR="005D62B2" w:rsidRPr="00306FEB" w:rsidTr="00847A52">
        <w:tc>
          <w:tcPr>
            <w:tcW w:w="5637" w:type="dxa"/>
          </w:tcPr>
          <w:p w:rsidR="005D62B2" w:rsidRPr="00306FEB" w:rsidRDefault="005D62B2" w:rsidP="00847A52">
            <w:pPr>
              <w:jc w:val="both"/>
            </w:pPr>
            <w:r w:rsidRPr="00306FEB">
              <w:t>6. Балансовая стоимость недвижимого имущества</w:t>
            </w:r>
          </w:p>
        </w:tc>
        <w:tc>
          <w:tcPr>
            <w:tcW w:w="4360" w:type="dxa"/>
          </w:tcPr>
          <w:p w:rsidR="005D62B2" w:rsidRPr="00306FEB" w:rsidRDefault="005D62B2" w:rsidP="00847A52">
            <w:pPr>
              <w:jc w:val="center"/>
            </w:pPr>
          </w:p>
        </w:tc>
      </w:tr>
      <w:tr w:rsidR="005D62B2" w:rsidRPr="00306FEB" w:rsidTr="00847A52">
        <w:tc>
          <w:tcPr>
            <w:tcW w:w="5637" w:type="dxa"/>
          </w:tcPr>
          <w:p w:rsidR="005D62B2" w:rsidRPr="00306FEB" w:rsidRDefault="005D62B2" w:rsidP="00847A52">
            <w:pPr>
              <w:jc w:val="both"/>
            </w:pPr>
            <w:r w:rsidRPr="00306FEB">
              <w:t>7. Начисленная амортизация (износ)</w:t>
            </w:r>
          </w:p>
        </w:tc>
        <w:tc>
          <w:tcPr>
            <w:tcW w:w="4360" w:type="dxa"/>
          </w:tcPr>
          <w:p w:rsidR="005D62B2" w:rsidRPr="00306FEB" w:rsidRDefault="005D62B2" w:rsidP="00847A52">
            <w:pPr>
              <w:jc w:val="center"/>
            </w:pPr>
          </w:p>
        </w:tc>
      </w:tr>
      <w:tr w:rsidR="005D62B2" w:rsidRPr="00306FEB" w:rsidTr="00847A52">
        <w:tc>
          <w:tcPr>
            <w:tcW w:w="5637" w:type="dxa"/>
          </w:tcPr>
          <w:p w:rsidR="005D62B2" w:rsidRPr="00306FEB" w:rsidRDefault="005D62B2" w:rsidP="00847A52">
            <w:pPr>
              <w:jc w:val="both"/>
            </w:pPr>
            <w:r w:rsidRPr="00306FEB">
              <w:t>8. Кадастровая стоимость недвижимого имущества</w:t>
            </w:r>
          </w:p>
        </w:tc>
        <w:tc>
          <w:tcPr>
            <w:tcW w:w="4360" w:type="dxa"/>
          </w:tcPr>
          <w:p w:rsidR="005D62B2" w:rsidRPr="00306FEB" w:rsidRDefault="005D62B2" w:rsidP="00847A52">
            <w:pPr>
              <w:jc w:val="center"/>
            </w:pPr>
          </w:p>
        </w:tc>
      </w:tr>
      <w:tr w:rsidR="005D62B2" w:rsidRPr="00306FEB" w:rsidTr="00847A52">
        <w:tc>
          <w:tcPr>
            <w:tcW w:w="5637" w:type="dxa"/>
          </w:tcPr>
          <w:p w:rsidR="005D62B2" w:rsidRPr="00306FEB" w:rsidRDefault="005D62B2" w:rsidP="00847A52">
            <w:pPr>
              <w:jc w:val="both"/>
            </w:pPr>
            <w:r w:rsidRPr="00306FEB">
              <w:t>9. Дата возникновения права на недвижимое имущество</w:t>
            </w:r>
          </w:p>
        </w:tc>
        <w:tc>
          <w:tcPr>
            <w:tcW w:w="4360" w:type="dxa"/>
          </w:tcPr>
          <w:p w:rsidR="005D62B2" w:rsidRPr="00306FEB" w:rsidRDefault="005D62B2" w:rsidP="00847A52">
            <w:pPr>
              <w:jc w:val="center"/>
            </w:pPr>
          </w:p>
        </w:tc>
      </w:tr>
      <w:tr w:rsidR="005D62B2" w:rsidRPr="00306FEB" w:rsidTr="00847A52">
        <w:tc>
          <w:tcPr>
            <w:tcW w:w="5637" w:type="dxa"/>
          </w:tcPr>
          <w:p w:rsidR="005D62B2" w:rsidRPr="00306FEB" w:rsidRDefault="005D62B2" w:rsidP="00847A52">
            <w:pPr>
              <w:jc w:val="both"/>
            </w:pPr>
            <w:r w:rsidRPr="00306FEB">
              <w:t>10. Реквизиты документов, являющихся основаниями для возникновения права на недвижимое имущество</w:t>
            </w:r>
          </w:p>
        </w:tc>
        <w:tc>
          <w:tcPr>
            <w:tcW w:w="4360" w:type="dxa"/>
          </w:tcPr>
          <w:p w:rsidR="005D62B2" w:rsidRPr="00306FEB" w:rsidRDefault="005D62B2" w:rsidP="00847A52">
            <w:pPr>
              <w:jc w:val="center"/>
            </w:pPr>
          </w:p>
        </w:tc>
      </w:tr>
      <w:tr w:rsidR="005D62B2" w:rsidRPr="00306FEB" w:rsidTr="00847A52">
        <w:tc>
          <w:tcPr>
            <w:tcW w:w="5637" w:type="dxa"/>
          </w:tcPr>
          <w:p w:rsidR="005D62B2" w:rsidRPr="00306FEB" w:rsidRDefault="005D62B2" w:rsidP="00847A52">
            <w:pPr>
              <w:jc w:val="both"/>
            </w:pPr>
            <w:r w:rsidRPr="00306FEB">
              <w:t>11. Установленные в отношении муниципального недвижимого имущества ограничения (обременения) с указанием основания и даты их возникновения и прекращения</w:t>
            </w:r>
          </w:p>
        </w:tc>
        <w:tc>
          <w:tcPr>
            <w:tcW w:w="4360" w:type="dxa"/>
          </w:tcPr>
          <w:p w:rsidR="005D62B2" w:rsidRPr="00306FEB" w:rsidRDefault="005D62B2" w:rsidP="00847A52">
            <w:pPr>
              <w:jc w:val="center"/>
            </w:pPr>
          </w:p>
        </w:tc>
      </w:tr>
    </w:tbl>
    <w:p w:rsidR="005D62B2" w:rsidRPr="00306FEB" w:rsidRDefault="005D62B2" w:rsidP="005D62B2">
      <w:pPr>
        <w:ind w:firstLine="426"/>
        <w:jc w:val="center"/>
      </w:pPr>
    </w:p>
    <w:p w:rsidR="005D62B2" w:rsidRPr="00306FEB" w:rsidRDefault="005D62B2" w:rsidP="005D62B2">
      <w:pPr>
        <w:autoSpaceDE w:val="0"/>
        <w:autoSpaceDN w:val="0"/>
        <w:adjustRightInd w:val="0"/>
        <w:jc w:val="both"/>
        <w:rPr>
          <w:color w:val="000000"/>
        </w:rPr>
      </w:pPr>
      <w:r w:rsidRPr="00306FEB">
        <w:rPr>
          <w:color w:val="000000"/>
        </w:rPr>
        <w:t>Руководитель организации     _____________________________________________</w:t>
      </w:r>
    </w:p>
    <w:p w:rsidR="005D62B2" w:rsidRPr="00306FEB" w:rsidRDefault="005D62B2" w:rsidP="005D62B2">
      <w:pPr>
        <w:autoSpaceDE w:val="0"/>
        <w:autoSpaceDN w:val="0"/>
        <w:adjustRightInd w:val="0"/>
        <w:jc w:val="both"/>
        <w:rPr>
          <w:color w:val="000000"/>
          <w:sz w:val="20"/>
          <w:szCs w:val="20"/>
        </w:rPr>
      </w:pPr>
      <w:r w:rsidRPr="00306FEB">
        <w:rPr>
          <w:color w:val="000000"/>
          <w:sz w:val="20"/>
          <w:szCs w:val="20"/>
        </w:rPr>
        <w:t xml:space="preserve"> (подпись)                                                    (Ф.И.О.)</w:t>
      </w:r>
    </w:p>
    <w:p w:rsidR="005D62B2" w:rsidRPr="00306FEB" w:rsidRDefault="005D62B2" w:rsidP="005D62B2">
      <w:pPr>
        <w:autoSpaceDE w:val="0"/>
        <w:autoSpaceDN w:val="0"/>
        <w:adjustRightInd w:val="0"/>
        <w:jc w:val="both"/>
        <w:rPr>
          <w:color w:val="000000"/>
        </w:rPr>
      </w:pPr>
      <w:r w:rsidRPr="00306FEB">
        <w:rPr>
          <w:color w:val="000000"/>
        </w:rPr>
        <w:t>Главный бухгалтер     ____________________________________________________</w:t>
      </w:r>
    </w:p>
    <w:p w:rsidR="005D62B2" w:rsidRPr="00306FEB" w:rsidRDefault="005D62B2" w:rsidP="005D62B2">
      <w:pPr>
        <w:autoSpaceDE w:val="0"/>
        <w:autoSpaceDN w:val="0"/>
        <w:adjustRightInd w:val="0"/>
        <w:jc w:val="both"/>
        <w:rPr>
          <w:color w:val="000000"/>
          <w:sz w:val="20"/>
          <w:szCs w:val="20"/>
        </w:rPr>
      </w:pPr>
      <w:r w:rsidRPr="00306FEB">
        <w:rPr>
          <w:color w:val="000000"/>
          <w:sz w:val="20"/>
          <w:szCs w:val="20"/>
        </w:rPr>
        <w:t xml:space="preserve">    М.П.    (подпись)                                                  (Ф.И.О.)</w:t>
      </w:r>
    </w:p>
    <w:p w:rsidR="005D62B2" w:rsidRDefault="005D62B2" w:rsidP="005D62B2">
      <w:pPr>
        <w:pStyle w:val="ab"/>
        <w:tabs>
          <w:tab w:val="left" w:pos="2516"/>
        </w:tabs>
        <w:jc w:val="both"/>
        <w:rPr>
          <w:color w:val="000000"/>
          <w:sz w:val="20"/>
          <w:szCs w:val="20"/>
        </w:rPr>
        <w:sectPr w:rsidR="005D62B2" w:rsidSect="00A67F82">
          <w:pgSz w:w="11907" w:h="16840" w:code="9"/>
          <w:pgMar w:top="1134" w:right="567" w:bottom="1134" w:left="1134" w:header="567" w:footer="851" w:gutter="0"/>
          <w:pgNumType w:start="1"/>
          <w:cols w:space="709"/>
          <w:titlePg/>
          <w:docGrid w:linePitch="326"/>
        </w:sectPr>
      </w:pPr>
    </w:p>
    <w:p w:rsidR="005D62B2" w:rsidRPr="00617902" w:rsidRDefault="005D62B2" w:rsidP="005D62B2">
      <w:pPr>
        <w:pStyle w:val="ab"/>
        <w:widowControl w:val="0"/>
        <w:ind w:left="5103"/>
        <w:jc w:val="right"/>
        <w:rPr>
          <w:color w:val="FF0000"/>
          <w:sz w:val="20"/>
          <w:szCs w:val="20"/>
        </w:rPr>
      </w:pPr>
      <w:r w:rsidRPr="00617902">
        <w:rPr>
          <w:color w:val="FF0000"/>
          <w:sz w:val="20"/>
          <w:szCs w:val="20"/>
        </w:rPr>
        <w:lastRenderedPageBreak/>
        <w:t xml:space="preserve">Приложение № 2 </w:t>
      </w:r>
    </w:p>
    <w:p w:rsidR="005D62B2" w:rsidRPr="00E378EE" w:rsidRDefault="005D62B2" w:rsidP="005D62B2">
      <w:pPr>
        <w:pStyle w:val="ab"/>
        <w:widowControl w:val="0"/>
        <w:ind w:left="5103"/>
        <w:jc w:val="right"/>
        <w:rPr>
          <w:sz w:val="24"/>
          <w:szCs w:val="24"/>
        </w:rPr>
      </w:pPr>
    </w:p>
    <w:p w:rsidR="005D62B2" w:rsidRPr="00E378EE" w:rsidRDefault="005D62B2" w:rsidP="005D62B2">
      <w:pPr>
        <w:pStyle w:val="ab"/>
        <w:widowControl w:val="0"/>
        <w:ind w:left="5103"/>
        <w:jc w:val="right"/>
        <w:rPr>
          <w:sz w:val="24"/>
          <w:szCs w:val="24"/>
        </w:rPr>
      </w:pPr>
    </w:p>
    <w:p w:rsidR="005D62B2" w:rsidRPr="006406D6" w:rsidRDefault="005D62B2" w:rsidP="005D62B2">
      <w:pPr>
        <w:pStyle w:val="a4"/>
        <w:jc w:val="center"/>
        <w:rPr>
          <w:rFonts w:ascii="Times New Roman" w:hAnsi="Times New Roman" w:cs="Times New Roman"/>
          <w:b/>
          <w:sz w:val="24"/>
          <w:szCs w:val="24"/>
        </w:rPr>
      </w:pPr>
      <w:r w:rsidRPr="006406D6">
        <w:rPr>
          <w:rFonts w:ascii="Times New Roman" w:hAnsi="Times New Roman" w:cs="Times New Roman"/>
          <w:b/>
          <w:sz w:val="24"/>
          <w:szCs w:val="24"/>
        </w:rPr>
        <w:t xml:space="preserve">Форма карты сведений о </w:t>
      </w:r>
      <w:proofErr w:type="gramStart"/>
      <w:r w:rsidRPr="006406D6">
        <w:rPr>
          <w:rFonts w:ascii="Times New Roman" w:hAnsi="Times New Roman" w:cs="Times New Roman"/>
          <w:b/>
          <w:sz w:val="24"/>
          <w:szCs w:val="24"/>
        </w:rPr>
        <w:t>приобретенном</w:t>
      </w:r>
      <w:proofErr w:type="gramEnd"/>
      <w:r w:rsidRPr="006406D6">
        <w:rPr>
          <w:rFonts w:ascii="Times New Roman" w:hAnsi="Times New Roman" w:cs="Times New Roman"/>
          <w:b/>
          <w:sz w:val="24"/>
          <w:szCs w:val="24"/>
        </w:rPr>
        <w:t xml:space="preserve"> правообладателем</w:t>
      </w:r>
    </w:p>
    <w:p w:rsidR="005D62B2" w:rsidRPr="006406D6" w:rsidRDefault="005D62B2" w:rsidP="005D62B2">
      <w:pPr>
        <w:pStyle w:val="a4"/>
        <w:jc w:val="center"/>
        <w:rPr>
          <w:rFonts w:ascii="Times New Roman" w:hAnsi="Times New Roman" w:cs="Times New Roman"/>
          <w:b/>
          <w:sz w:val="24"/>
          <w:szCs w:val="24"/>
        </w:rPr>
      </w:pPr>
      <w:r w:rsidRPr="006406D6">
        <w:rPr>
          <w:rFonts w:ascii="Times New Roman" w:hAnsi="Times New Roman" w:cs="Times New Roman"/>
          <w:b/>
          <w:sz w:val="24"/>
          <w:szCs w:val="24"/>
        </w:rPr>
        <w:t xml:space="preserve">движимом </w:t>
      </w:r>
      <w:proofErr w:type="gramStart"/>
      <w:r w:rsidRPr="006406D6">
        <w:rPr>
          <w:rFonts w:ascii="Times New Roman" w:hAnsi="Times New Roman" w:cs="Times New Roman"/>
          <w:b/>
          <w:sz w:val="24"/>
          <w:szCs w:val="24"/>
        </w:rPr>
        <w:t>имуществе</w:t>
      </w:r>
      <w:proofErr w:type="gramEnd"/>
      <w:r w:rsidRPr="006406D6">
        <w:rPr>
          <w:rFonts w:ascii="Times New Roman" w:hAnsi="Times New Roman" w:cs="Times New Roman"/>
          <w:b/>
          <w:sz w:val="24"/>
          <w:szCs w:val="24"/>
        </w:rPr>
        <w:t>, являющемся объектом учета</w:t>
      </w:r>
    </w:p>
    <w:p w:rsidR="005D62B2" w:rsidRPr="006406D6" w:rsidRDefault="005D62B2" w:rsidP="005D62B2">
      <w:pPr>
        <w:pStyle w:val="a4"/>
        <w:jc w:val="center"/>
        <w:rPr>
          <w:rFonts w:ascii="Times New Roman" w:hAnsi="Times New Roman" w:cs="Times New Roman"/>
          <w:b/>
          <w:sz w:val="24"/>
          <w:szCs w:val="24"/>
        </w:rPr>
      </w:pPr>
    </w:p>
    <w:p w:rsidR="005D62B2" w:rsidRPr="006406D6" w:rsidRDefault="005D62B2" w:rsidP="005D62B2">
      <w:pPr>
        <w:pStyle w:val="a4"/>
        <w:jc w:val="center"/>
        <w:rPr>
          <w:rFonts w:ascii="Times New Roman" w:hAnsi="Times New Roman" w:cs="Times New Roman"/>
          <w:b/>
          <w:sz w:val="24"/>
          <w:szCs w:val="24"/>
        </w:rPr>
      </w:pPr>
      <w:r w:rsidRPr="006406D6">
        <w:rPr>
          <w:rFonts w:ascii="Times New Roman" w:hAnsi="Times New Roman" w:cs="Times New Roman"/>
          <w:b/>
          <w:sz w:val="24"/>
          <w:szCs w:val="24"/>
        </w:rPr>
        <w:t>КАРТА</w:t>
      </w:r>
    </w:p>
    <w:p w:rsidR="005D62B2" w:rsidRPr="006406D6" w:rsidRDefault="005D62B2" w:rsidP="005D62B2">
      <w:pPr>
        <w:pStyle w:val="a4"/>
        <w:jc w:val="center"/>
        <w:rPr>
          <w:rFonts w:ascii="Times New Roman" w:hAnsi="Times New Roman" w:cs="Times New Roman"/>
          <w:b/>
          <w:sz w:val="24"/>
          <w:szCs w:val="24"/>
        </w:rPr>
      </w:pPr>
      <w:r w:rsidRPr="006406D6">
        <w:rPr>
          <w:rFonts w:ascii="Times New Roman" w:hAnsi="Times New Roman" w:cs="Times New Roman"/>
          <w:b/>
          <w:sz w:val="24"/>
          <w:szCs w:val="24"/>
        </w:rPr>
        <w:t xml:space="preserve">сведений о </w:t>
      </w:r>
      <w:proofErr w:type="gramStart"/>
      <w:r w:rsidRPr="006406D6">
        <w:rPr>
          <w:rFonts w:ascii="Times New Roman" w:hAnsi="Times New Roman" w:cs="Times New Roman"/>
          <w:b/>
          <w:sz w:val="24"/>
          <w:szCs w:val="24"/>
        </w:rPr>
        <w:t>приобретенном</w:t>
      </w:r>
      <w:proofErr w:type="gramEnd"/>
      <w:r w:rsidRPr="006406D6">
        <w:rPr>
          <w:rFonts w:ascii="Times New Roman" w:hAnsi="Times New Roman" w:cs="Times New Roman"/>
          <w:b/>
          <w:sz w:val="24"/>
          <w:szCs w:val="24"/>
        </w:rPr>
        <w:t xml:space="preserve"> правообладателем</w:t>
      </w:r>
    </w:p>
    <w:p w:rsidR="005D62B2" w:rsidRPr="006406D6" w:rsidRDefault="005D62B2" w:rsidP="005D62B2">
      <w:pPr>
        <w:pStyle w:val="a4"/>
        <w:jc w:val="center"/>
        <w:rPr>
          <w:rFonts w:ascii="Times New Roman" w:hAnsi="Times New Roman" w:cs="Times New Roman"/>
          <w:b/>
          <w:sz w:val="24"/>
          <w:szCs w:val="24"/>
        </w:rPr>
      </w:pPr>
      <w:r w:rsidRPr="006406D6">
        <w:rPr>
          <w:rFonts w:ascii="Times New Roman" w:hAnsi="Times New Roman" w:cs="Times New Roman"/>
          <w:b/>
          <w:sz w:val="24"/>
          <w:szCs w:val="24"/>
        </w:rPr>
        <w:t xml:space="preserve">движимом </w:t>
      </w:r>
      <w:proofErr w:type="gramStart"/>
      <w:r w:rsidRPr="006406D6">
        <w:rPr>
          <w:rFonts w:ascii="Times New Roman" w:hAnsi="Times New Roman" w:cs="Times New Roman"/>
          <w:b/>
          <w:sz w:val="24"/>
          <w:szCs w:val="24"/>
        </w:rPr>
        <w:t>имуществе</w:t>
      </w:r>
      <w:proofErr w:type="gramEnd"/>
      <w:r w:rsidRPr="006406D6">
        <w:rPr>
          <w:rFonts w:ascii="Times New Roman" w:hAnsi="Times New Roman" w:cs="Times New Roman"/>
          <w:b/>
          <w:sz w:val="24"/>
          <w:szCs w:val="24"/>
        </w:rPr>
        <w:t>,  являющемся объектом учета</w:t>
      </w:r>
    </w:p>
    <w:p w:rsidR="005D62B2" w:rsidRPr="006406D6" w:rsidRDefault="005D62B2" w:rsidP="005D62B2">
      <w:pPr>
        <w:pStyle w:val="a4"/>
        <w:jc w:val="center"/>
        <w:rPr>
          <w:rFonts w:ascii="Times New Roman" w:hAnsi="Times New Roman" w:cs="Times New Roman"/>
          <w:b/>
          <w:sz w:val="24"/>
          <w:szCs w:val="24"/>
        </w:rPr>
      </w:pPr>
    </w:p>
    <w:p w:rsidR="005D62B2" w:rsidRPr="006406D6" w:rsidRDefault="005D62B2" w:rsidP="005D62B2">
      <w:pPr>
        <w:pStyle w:val="a4"/>
        <w:jc w:val="center"/>
        <w:rPr>
          <w:rFonts w:ascii="Times New Roman" w:hAnsi="Times New Roman" w:cs="Times New Roman"/>
          <w:b/>
          <w:sz w:val="24"/>
          <w:szCs w:val="24"/>
        </w:rPr>
      </w:pPr>
      <w:r w:rsidRPr="006406D6">
        <w:rPr>
          <w:rFonts w:ascii="Times New Roman" w:hAnsi="Times New Roman" w:cs="Times New Roman"/>
          <w:b/>
          <w:sz w:val="24"/>
          <w:szCs w:val="24"/>
        </w:rPr>
        <w:t xml:space="preserve">Правообладатель объекта учета реестра </w:t>
      </w:r>
      <w:r w:rsidRPr="006406D6">
        <w:rPr>
          <w:rFonts w:ascii="Times New Roman" w:hAnsi="Times New Roman" w:cs="Times New Roman"/>
          <w:b/>
          <w:sz w:val="24"/>
          <w:szCs w:val="24"/>
          <w:highlight w:val="yellow"/>
        </w:rPr>
        <w:t>_______________________________________</w:t>
      </w:r>
    </w:p>
    <w:p w:rsidR="005D62B2" w:rsidRPr="006406D6" w:rsidRDefault="005D62B2" w:rsidP="005D62B2">
      <w:pPr>
        <w:pStyle w:val="a4"/>
        <w:jc w:val="center"/>
        <w:rPr>
          <w:rFonts w:ascii="Times New Roman" w:hAnsi="Times New Roman" w:cs="Times New Roman"/>
          <w:b/>
          <w:sz w:val="24"/>
          <w:szCs w:val="24"/>
        </w:rPr>
      </w:pPr>
      <w:r w:rsidRPr="006406D6">
        <w:rPr>
          <w:rFonts w:ascii="Times New Roman" w:hAnsi="Times New Roman" w:cs="Times New Roman"/>
          <w:b/>
          <w:sz w:val="24"/>
          <w:szCs w:val="24"/>
        </w:rPr>
        <w:t>(полное официальное наименование)</w:t>
      </w:r>
    </w:p>
    <w:p w:rsidR="005D62B2" w:rsidRPr="00E378EE" w:rsidRDefault="005D62B2" w:rsidP="005D62B2">
      <w:pPr>
        <w:ind w:firstLine="426"/>
        <w:jc w:val="both"/>
      </w:pPr>
    </w:p>
    <w:p w:rsidR="005D62B2" w:rsidRPr="00617902" w:rsidRDefault="005D62B2" w:rsidP="005D62B2">
      <w:pPr>
        <w:ind w:firstLine="426"/>
        <w:jc w:val="right"/>
        <w:rPr>
          <w:color w:val="FF0000"/>
        </w:rPr>
      </w:pPr>
      <w:r w:rsidRPr="00E378EE">
        <w:t xml:space="preserve">           На </w:t>
      </w:r>
      <w:r w:rsidRPr="00617902">
        <w:rPr>
          <w:color w:val="FF0000"/>
        </w:rPr>
        <w:t>00.00.0000</w:t>
      </w:r>
    </w:p>
    <w:tbl>
      <w:tblPr>
        <w:tblW w:w="1053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2"/>
        <w:gridCol w:w="1676"/>
        <w:gridCol w:w="1101"/>
        <w:gridCol w:w="1086"/>
        <w:gridCol w:w="1308"/>
        <w:gridCol w:w="1553"/>
        <w:gridCol w:w="1083"/>
        <w:gridCol w:w="1098"/>
        <w:gridCol w:w="1179"/>
      </w:tblGrid>
      <w:tr w:rsidR="005D62B2" w:rsidRPr="00665632" w:rsidTr="00847A52">
        <w:tc>
          <w:tcPr>
            <w:tcW w:w="452" w:type="dxa"/>
          </w:tcPr>
          <w:p w:rsidR="005D62B2" w:rsidRPr="00665632" w:rsidRDefault="005D62B2" w:rsidP="00847A52">
            <w:pPr>
              <w:jc w:val="center"/>
              <w:rPr>
                <w:sz w:val="14"/>
                <w:szCs w:val="14"/>
              </w:rPr>
            </w:pPr>
            <w:r w:rsidRPr="00665632">
              <w:rPr>
                <w:sz w:val="14"/>
                <w:szCs w:val="14"/>
              </w:rPr>
              <w:t xml:space="preserve">№ </w:t>
            </w:r>
            <w:proofErr w:type="spellStart"/>
            <w:proofErr w:type="gramStart"/>
            <w:r w:rsidRPr="00665632">
              <w:rPr>
                <w:sz w:val="14"/>
                <w:szCs w:val="14"/>
              </w:rPr>
              <w:t>п</w:t>
            </w:r>
            <w:proofErr w:type="spellEnd"/>
            <w:proofErr w:type="gramEnd"/>
            <w:r w:rsidRPr="00665632">
              <w:rPr>
                <w:sz w:val="14"/>
                <w:szCs w:val="14"/>
              </w:rPr>
              <w:t>/</w:t>
            </w:r>
            <w:proofErr w:type="spellStart"/>
            <w:r w:rsidRPr="00665632">
              <w:rPr>
                <w:sz w:val="14"/>
                <w:szCs w:val="14"/>
              </w:rPr>
              <w:t>п</w:t>
            </w:r>
            <w:proofErr w:type="spellEnd"/>
          </w:p>
        </w:tc>
        <w:tc>
          <w:tcPr>
            <w:tcW w:w="1684" w:type="dxa"/>
          </w:tcPr>
          <w:p w:rsidR="005D62B2" w:rsidRPr="00665632" w:rsidRDefault="005D62B2" w:rsidP="00847A52">
            <w:pPr>
              <w:jc w:val="center"/>
              <w:rPr>
                <w:sz w:val="14"/>
                <w:szCs w:val="14"/>
              </w:rPr>
            </w:pPr>
            <w:r w:rsidRPr="00665632">
              <w:rPr>
                <w:sz w:val="14"/>
                <w:szCs w:val="14"/>
              </w:rPr>
              <w:t>Наименование объекта учета</w:t>
            </w:r>
          </w:p>
        </w:tc>
        <w:tc>
          <w:tcPr>
            <w:tcW w:w="1102" w:type="dxa"/>
          </w:tcPr>
          <w:p w:rsidR="005D62B2" w:rsidRPr="00665632" w:rsidRDefault="005D62B2" w:rsidP="00847A52">
            <w:pPr>
              <w:jc w:val="center"/>
              <w:rPr>
                <w:sz w:val="14"/>
                <w:szCs w:val="14"/>
              </w:rPr>
            </w:pPr>
            <w:r w:rsidRPr="00665632">
              <w:rPr>
                <w:sz w:val="14"/>
                <w:szCs w:val="14"/>
              </w:rPr>
              <w:t>Инвентарный номер</w:t>
            </w:r>
          </w:p>
        </w:tc>
        <w:tc>
          <w:tcPr>
            <w:tcW w:w="1089" w:type="dxa"/>
          </w:tcPr>
          <w:p w:rsidR="005D62B2" w:rsidRPr="00665632" w:rsidRDefault="005D62B2" w:rsidP="00847A52">
            <w:pPr>
              <w:jc w:val="center"/>
              <w:rPr>
                <w:sz w:val="14"/>
                <w:szCs w:val="14"/>
              </w:rPr>
            </w:pPr>
            <w:r w:rsidRPr="00665632">
              <w:rPr>
                <w:sz w:val="14"/>
                <w:szCs w:val="14"/>
              </w:rPr>
              <w:t>Количество объектов учета, шт.</w:t>
            </w:r>
          </w:p>
        </w:tc>
        <w:tc>
          <w:tcPr>
            <w:tcW w:w="1310" w:type="dxa"/>
          </w:tcPr>
          <w:p w:rsidR="005D62B2" w:rsidRPr="00665632" w:rsidRDefault="005D62B2" w:rsidP="00847A52">
            <w:pPr>
              <w:jc w:val="center"/>
              <w:rPr>
                <w:sz w:val="14"/>
                <w:szCs w:val="14"/>
              </w:rPr>
            </w:pPr>
            <w:r w:rsidRPr="00665632">
              <w:rPr>
                <w:sz w:val="14"/>
                <w:szCs w:val="14"/>
              </w:rPr>
              <w:t>Дата возникновения права муниципальной собственности на имущество</w:t>
            </w:r>
          </w:p>
        </w:tc>
        <w:tc>
          <w:tcPr>
            <w:tcW w:w="1559" w:type="dxa"/>
          </w:tcPr>
          <w:p w:rsidR="005D62B2" w:rsidRPr="00665632" w:rsidRDefault="005D62B2" w:rsidP="00847A52">
            <w:pPr>
              <w:jc w:val="center"/>
              <w:rPr>
                <w:sz w:val="14"/>
                <w:szCs w:val="14"/>
              </w:rPr>
            </w:pPr>
            <w:r w:rsidRPr="00665632">
              <w:rPr>
                <w:sz w:val="14"/>
                <w:szCs w:val="14"/>
              </w:rPr>
              <w:t>Реквизиты документа, являющегося основанием для возникновения права муниципальной собственности на движимое имущество</w:t>
            </w:r>
          </w:p>
        </w:tc>
        <w:tc>
          <w:tcPr>
            <w:tcW w:w="1086" w:type="dxa"/>
          </w:tcPr>
          <w:p w:rsidR="005D62B2" w:rsidRPr="00665632" w:rsidRDefault="005D62B2" w:rsidP="00847A52">
            <w:pPr>
              <w:jc w:val="center"/>
              <w:rPr>
                <w:sz w:val="14"/>
                <w:szCs w:val="14"/>
              </w:rPr>
            </w:pPr>
            <w:r w:rsidRPr="00665632">
              <w:rPr>
                <w:sz w:val="14"/>
                <w:szCs w:val="14"/>
              </w:rPr>
              <w:t>Балансовая стоимость, руб.</w:t>
            </w:r>
          </w:p>
        </w:tc>
        <w:tc>
          <w:tcPr>
            <w:tcW w:w="1099" w:type="dxa"/>
          </w:tcPr>
          <w:p w:rsidR="005D62B2" w:rsidRPr="00665632" w:rsidRDefault="005D62B2" w:rsidP="00847A52">
            <w:pPr>
              <w:jc w:val="center"/>
              <w:rPr>
                <w:sz w:val="14"/>
                <w:szCs w:val="14"/>
              </w:rPr>
            </w:pPr>
            <w:r w:rsidRPr="00665632">
              <w:rPr>
                <w:sz w:val="14"/>
                <w:szCs w:val="14"/>
              </w:rPr>
              <w:t>Начисленная амортизация, руб.</w:t>
            </w:r>
          </w:p>
        </w:tc>
        <w:tc>
          <w:tcPr>
            <w:tcW w:w="1155" w:type="dxa"/>
          </w:tcPr>
          <w:p w:rsidR="005D62B2" w:rsidRPr="00665632" w:rsidRDefault="005D62B2" w:rsidP="00847A52">
            <w:pPr>
              <w:jc w:val="center"/>
              <w:rPr>
                <w:sz w:val="14"/>
                <w:szCs w:val="14"/>
              </w:rPr>
            </w:pPr>
            <w:r w:rsidRPr="00665632">
              <w:rPr>
                <w:sz w:val="14"/>
                <w:szCs w:val="14"/>
              </w:rPr>
              <w:t>Сведения об установленных ограничениях (обременениях)</w:t>
            </w:r>
          </w:p>
        </w:tc>
      </w:tr>
      <w:tr w:rsidR="005D62B2" w:rsidRPr="00665632" w:rsidTr="00847A52">
        <w:tc>
          <w:tcPr>
            <w:tcW w:w="452" w:type="dxa"/>
          </w:tcPr>
          <w:p w:rsidR="005D62B2" w:rsidRPr="00665632" w:rsidRDefault="005D62B2" w:rsidP="00847A52">
            <w:pPr>
              <w:jc w:val="center"/>
              <w:rPr>
                <w:sz w:val="14"/>
                <w:szCs w:val="14"/>
              </w:rPr>
            </w:pPr>
            <w:r w:rsidRPr="00665632">
              <w:rPr>
                <w:sz w:val="14"/>
                <w:szCs w:val="14"/>
              </w:rPr>
              <w:t>1</w:t>
            </w:r>
          </w:p>
        </w:tc>
        <w:tc>
          <w:tcPr>
            <w:tcW w:w="1684" w:type="dxa"/>
          </w:tcPr>
          <w:p w:rsidR="005D62B2" w:rsidRPr="00665632" w:rsidRDefault="005D62B2" w:rsidP="00847A52">
            <w:pPr>
              <w:jc w:val="center"/>
              <w:rPr>
                <w:sz w:val="14"/>
                <w:szCs w:val="14"/>
              </w:rPr>
            </w:pPr>
            <w:r w:rsidRPr="00665632">
              <w:rPr>
                <w:sz w:val="14"/>
                <w:szCs w:val="14"/>
              </w:rPr>
              <w:t>2</w:t>
            </w:r>
          </w:p>
        </w:tc>
        <w:tc>
          <w:tcPr>
            <w:tcW w:w="1102" w:type="dxa"/>
          </w:tcPr>
          <w:p w:rsidR="005D62B2" w:rsidRPr="00665632" w:rsidRDefault="005D62B2" w:rsidP="00847A52">
            <w:pPr>
              <w:jc w:val="center"/>
              <w:rPr>
                <w:sz w:val="14"/>
                <w:szCs w:val="14"/>
              </w:rPr>
            </w:pPr>
            <w:r w:rsidRPr="00665632">
              <w:rPr>
                <w:sz w:val="14"/>
                <w:szCs w:val="14"/>
              </w:rPr>
              <w:t>3</w:t>
            </w:r>
          </w:p>
        </w:tc>
        <w:tc>
          <w:tcPr>
            <w:tcW w:w="1089" w:type="dxa"/>
          </w:tcPr>
          <w:p w:rsidR="005D62B2" w:rsidRPr="00665632" w:rsidRDefault="005D62B2" w:rsidP="00847A52">
            <w:pPr>
              <w:jc w:val="center"/>
              <w:rPr>
                <w:sz w:val="14"/>
                <w:szCs w:val="14"/>
              </w:rPr>
            </w:pPr>
            <w:r w:rsidRPr="00665632">
              <w:rPr>
                <w:sz w:val="14"/>
                <w:szCs w:val="14"/>
              </w:rPr>
              <w:t>4</w:t>
            </w:r>
          </w:p>
        </w:tc>
        <w:tc>
          <w:tcPr>
            <w:tcW w:w="1310" w:type="dxa"/>
          </w:tcPr>
          <w:p w:rsidR="005D62B2" w:rsidRPr="00665632" w:rsidRDefault="005D62B2" w:rsidP="00847A52">
            <w:pPr>
              <w:jc w:val="center"/>
              <w:rPr>
                <w:sz w:val="14"/>
                <w:szCs w:val="14"/>
              </w:rPr>
            </w:pPr>
            <w:r w:rsidRPr="00665632">
              <w:rPr>
                <w:sz w:val="14"/>
                <w:szCs w:val="14"/>
              </w:rPr>
              <w:t>5</w:t>
            </w:r>
          </w:p>
        </w:tc>
        <w:tc>
          <w:tcPr>
            <w:tcW w:w="1559" w:type="dxa"/>
          </w:tcPr>
          <w:p w:rsidR="005D62B2" w:rsidRPr="00665632" w:rsidRDefault="005D62B2" w:rsidP="00847A52">
            <w:pPr>
              <w:jc w:val="center"/>
              <w:rPr>
                <w:sz w:val="14"/>
                <w:szCs w:val="14"/>
              </w:rPr>
            </w:pPr>
            <w:r w:rsidRPr="00665632">
              <w:rPr>
                <w:sz w:val="14"/>
                <w:szCs w:val="14"/>
              </w:rPr>
              <w:t>6</w:t>
            </w:r>
          </w:p>
        </w:tc>
        <w:tc>
          <w:tcPr>
            <w:tcW w:w="1086" w:type="dxa"/>
          </w:tcPr>
          <w:p w:rsidR="005D62B2" w:rsidRPr="00665632" w:rsidRDefault="005D62B2" w:rsidP="00847A52">
            <w:pPr>
              <w:jc w:val="center"/>
              <w:rPr>
                <w:sz w:val="14"/>
                <w:szCs w:val="14"/>
              </w:rPr>
            </w:pPr>
            <w:r w:rsidRPr="00665632">
              <w:rPr>
                <w:sz w:val="14"/>
                <w:szCs w:val="14"/>
              </w:rPr>
              <w:t>7</w:t>
            </w:r>
          </w:p>
        </w:tc>
        <w:tc>
          <w:tcPr>
            <w:tcW w:w="1099" w:type="dxa"/>
          </w:tcPr>
          <w:p w:rsidR="005D62B2" w:rsidRPr="00665632" w:rsidRDefault="005D62B2" w:rsidP="00847A52">
            <w:pPr>
              <w:jc w:val="center"/>
              <w:rPr>
                <w:sz w:val="14"/>
                <w:szCs w:val="14"/>
              </w:rPr>
            </w:pPr>
            <w:r w:rsidRPr="00665632">
              <w:rPr>
                <w:sz w:val="14"/>
                <w:szCs w:val="14"/>
              </w:rPr>
              <w:t>8</w:t>
            </w:r>
          </w:p>
        </w:tc>
        <w:tc>
          <w:tcPr>
            <w:tcW w:w="1155" w:type="dxa"/>
          </w:tcPr>
          <w:p w:rsidR="005D62B2" w:rsidRPr="00665632" w:rsidRDefault="005D62B2" w:rsidP="00847A52">
            <w:pPr>
              <w:jc w:val="center"/>
              <w:rPr>
                <w:sz w:val="14"/>
                <w:szCs w:val="14"/>
              </w:rPr>
            </w:pPr>
            <w:r w:rsidRPr="00665632">
              <w:rPr>
                <w:sz w:val="14"/>
                <w:szCs w:val="14"/>
              </w:rPr>
              <w:t>9</w:t>
            </w:r>
          </w:p>
        </w:tc>
      </w:tr>
      <w:tr w:rsidR="005D62B2" w:rsidRPr="00665632" w:rsidTr="00847A52">
        <w:tc>
          <w:tcPr>
            <w:tcW w:w="452" w:type="dxa"/>
          </w:tcPr>
          <w:p w:rsidR="005D62B2" w:rsidRPr="00665632" w:rsidRDefault="005D62B2" w:rsidP="00847A52">
            <w:pPr>
              <w:jc w:val="both"/>
              <w:rPr>
                <w:sz w:val="18"/>
                <w:szCs w:val="18"/>
              </w:rPr>
            </w:pPr>
          </w:p>
        </w:tc>
        <w:tc>
          <w:tcPr>
            <w:tcW w:w="1684" w:type="dxa"/>
          </w:tcPr>
          <w:p w:rsidR="005D62B2" w:rsidRPr="00665632" w:rsidRDefault="005D62B2" w:rsidP="00847A52">
            <w:pPr>
              <w:jc w:val="both"/>
              <w:rPr>
                <w:sz w:val="18"/>
                <w:szCs w:val="18"/>
              </w:rPr>
            </w:pPr>
          </w:p>
        </w:tc>
        <w:tc>
          <w:tcPr>
            <w:tcW w:w="1102" w:type="dxa"/>
          </w:tcPr>
          <w:p w:rsidR="005D62B2" w:rsidRPr="00665632" w:rsidRDefault="005D62B2" w:rsidP="00847A52">
            <w:pPr>
              <w:jc w:val="both"/>
              <w:rPr>
                <w:sz w:val="18"/>
                <w:szCs w:val="18"/>
              </w:rPr>
            </w:pPr>
          </w:p>
        </w:tc>
        <w:tc>
          <w:tcPr>
            <w:tcW w:w="1089" w:type="dxa"/>
          </w:tcPr>
          <w:p w:rsidR="005D62B2" w:rsidRPr="00665632" w:rsidRDefault="005D62B2" w:rsidP="00847A52">
            <w:pPr>
              <w:jc w:val="both"/>
              <w:rPr>
                <w:sz w:val="18"/>
                <w:szCs w:val="18"/>
              </w:rPr>
            </w:pPr>
          </w:p>
        </w:tc>
        <w:tc>
          <w:tcPr>
            <w:tcW w:w="1310" w:type="dxa"/>
          </w:tcPr>
          <w:p w:rsidR="005D62B2" w:rsidRPr="00665632" w:rsidRDefault="005D62B2" w:rsidP="00847A52">
            <w:pPr>
              <w:jc w:val="both"/>
              <w:rPr>
                <w:sz w:val="18"/>
                <w:szCs w:val="18"/>
              </w:rPr>
            </w:pPr>
          </w:p>
        </w:tc>
        <w:tc>
          <w:tcPr>
            <w:tcW w:w="1559" w:type="dxa"/>
          </w:tcPr>
          <w:p w:rsidR="005D62B2" w:rsidRPr="00665632" w:rsidRDefault="005D62B2" w:rsidP="00847A52">
            <w:pPr>
              <w:jc w:val="both"/>
              <w:rPr>
                <w:sz w:val="18"/>
                <w:szCs w:val="18"/>
              </w:rPr>
            </w:pPr>
          </w:p>
        </w:tc>
        <w:tc>
          <w:tcPr>
            <w:tcW w:w="1086" w:type="dxa"/>
          </w:tcPr>
          <w:p w:rsidR="005D62B2" w:rsidRPr="00665632" w:rsidRDefault="005D62B2" w:rsidP="00847A52">
            <w:pPr>
              <w:jc w:val="both"/>
              <w:rPr>
                <w:sz w:val="18"/>
                <w:szCs w:val="18"/>
              </w:rPr>
            </w:pPr>
          </w:p>
        </w:tc>
        <w:tc>
          <w:tcPr>
            <w:tcW w:w="1099" w:type="dxa"/>
          </w:tcPr>
          <w:p w:rsidR="005D62B2" w:rsidRPr="00665632" w:rsidRDefault="005D62B2" w:rsidP="00847A52">
            <w:pPr>
              <w:jc w:val="both"/>
              <w:rPr>
                <w:sz w:val="18"/>
                <w:szCs w:val="18"/>
              </w:rPr>
            </w:pPr>
          </w:p>
        </w:tc>
        <w:tc>
          <w:tcPr>
            <w:tcW w:w="1155" w:type="dxa"/>
          </w:tcPr>
          <w:p w:rsidR="005D62B2" w:rsidRPr="00665632" w:rsidRDefault="005D62B2" w:rsidP="00847A52">
            <w:pPr>
              <w:jc w:val="both"/>
              <w:rPr>
                <w:sz w:val="18"/>
                <w:szCs w:val="18"/>
              </w:rPr>
            </w:pPr>
          </w:p>
        </w:tc>
      </w:tr>
      <w:tr w:rsidR="005D62B2" w:rsidRPr="00665632" w:rsidTr="00847A52">
        <w:tc>
          <w:tcPr>
            <w:tcW w:w="452" w:type="dxa"/>
          </w:tcPr>
          <w:p w:rsidR="005D62B2" w:rsidRPr="00665632" w:rsidRDefault="005D62B2" w:rsidP="00847A52">
            <w:pPr>
              <w:jc w:val="both"/>
              <w:rPr>
                <w:sz w:val="18"/>
                <w:szCs w:val="18"/>
              </w:rPr>
            </w:pPr>
          </w:p>
        </w:tc>
        <w:tc>
          <w:tcPr>
            <w:tcW w:w="1684" w:type="dxa"/>
          </w:tcPr>
          <w:p w:rsidR="005D62B2" w:rsidRPr="00665632" w:rsidRDefault="005D62B2" w:rsidP="00847A52">
            <w:pPr>
              <w:jc w:val="both"/>
              <w:rPr>
                <w:sz w:val="18"/>
                <w:szCs w:val="18"/>
              </w:rPr>
            </w:pPr>
          </w:p>
        </w:tc>
        <w:tc>
          <w:tcPr>
            <w:tcW w:w="1102" w:type="dxa"/>
          </w:tcPr>
          <w:p w:rsidR="005D62B2" w:rsidRPr="00665632" w:rsidRDefault="005D62B2" w:rsidP="00847A52">
            <w:pPr>
              <w:jc w:val="both"/>
              <w:rPr>
                <w:sz w:val="18"/>
                <w:szCs w:val="18"/>
              </w:rPr>
            </w:pPr>
          </w:p>
        </w:tc>
        <w:tc>
          <w:tcPr>
            <w:tcW w:w="1089" w:type="dxa"/>
          </w:tcPr>
          <w:p w:rsidR="005D62B2" w:rsidRPr="00665632" w:rsidRDefault="005D62B2" w:rsidP="00847A52">
            <w:pPr>
              <w:jc w:val="both"/>
              <w:rPr>
                <w:sz w:val="18"/>
                <w:szCs w:val="18"/>
              </w:rPr>
            </w:pPr>
          </w:p>
        </w:tc>
        <w:tc>
          <w:tcPr>
            <w:tcW w:w="1310" w:type="dxa"/>
          </w:tcPr>
          <w:p w:rsidR="005D62B2" w:rsidRPr="00665632" w:rsidRDefault="005D62B2" w:rsidP="00847A52">
            <w:pPr>
              <w:jc w:val="both"/>
              <w:rPr>
                <w:sz w:val="18"/>
                <w:szCs w:val="18"/>
              </w:rPr>
            </w:pPr>
          </w:p>
        </w:tc>
        <w:tc>
          <w:tcPr>
            <w:tcW w:w="1559" w:type="dxa"/>
          </w:tcPr>
          <w:p w:rsidR="005D62B2" w:rsidRPr="00665632" w:rsidRDefault="005D62B2" w:rsidP="00847A52">
            <w:pPr>
              <w:jc w:val="both"/>
              <w:rPr>
                <w:sz w:val="18"/>
                <w:szCs w:val="18"/>
              </w:rPr>
            </w:pPr>
          </w:p>
        </w:tc>
        <w:tc>
          <w:tcPr>
            <w:tcW w:w="1086" w:type="dxa"/>
          </w:tcPr>
          <w:p w:rsidR="005D62B2" w:rsidRPr="00665632" w:rsidRDefault="005D62B2" w:rsidP="00847A52">
            <w:pPr>
              <w:jc w:val="both"/>
              <w:rPr>
                <w:sz w:val="18"/>
                <w:szCs w:val="18"/>
              </w:rPr>
            </w:pPr>
          </w:p>
        </w:tc>
        <w:tc>
          <w:tcPr>
            <w:tcW w:w="1099" w:type="dxa"/>
          </w:tcPr>
          <w:p w:rsidR="005D62B2" w:rsidRPr="00665632" w:rsidRDefault="005D62B2" w:rsidP="00847A52">
            <w:pPr>
              <w:jc w:val="both"/>
              <w:rPr>
                <w:sz w:val="18"/>
                <w:szCs w:val="18"/>
              </w:rPr>
            </w:pPr>
          </w:p>
        </w:tc>
        <w:tc>
          <w:tcPr>
            <w:tcW w:w="1155" w:type="dxa"/>
          </w:tcPr>
          <w:p w:rsidR="005D62B2" w:rsidRPr="00665632" w:rsidRDefault="005D62B2" w:rsidP="00847A52">
            <w:pPr>
              <w:jc w:val="both"/>
              <w:rPr>
                <w:sz w:val="18"/>
                <w:szCs w:val="18"/>
              </w:rPr>
            </w:pPr>
          </w:p>
        </w:tc>
      </w:tr>
    </w:tbl>
    <w:p w:rsidR="005D62B2" w:rsidRPr="00CC0595" w:rsidRDefault="005D62B2" w:rsidP="005D62B2">
      <w:pPr>
        <w:ind w:firstLine="426"/>
        <w:jc w:val="both"/>
        <w:rPr>
          <w:sz w:val="18"/>
          <w:szCs w:val="18"/>
        </w:rPr>
      </w:pPr>
    </w:p>
    <w:p w:rsidR="005D62B2" w:rsidRDefault="005D62B2" w:rsidP="005D62B2">
      <w:pPr>
        <w:ind w:firstLine="426"/>
        <w:jc w:val="both"/>
        <w:rPr>
          <w:b/>
          <w:bCs/>
          <w:sz w:val="20"/>
          <w:szCs w:val="20"/>
        </w:rPr>
      </w:pPr>
    </w:p>
    <w:p w:rsidR="005D62B2" w:rsidRPr="00E378EE" w:rsidRDefault="005D62B2" w:rsidP="005D62B2">
      <w:pPr>
        <w:autoSpaceDE w:val="0"/>
        <w:autoSpaceDN w:val="0"/>
        <w:adjustRightInd w:val="0"/>
        <w:jc w:val="both"/>
        <w:rPr>
          <w:color w:val="000000"/>
        </w:rPr>
      </w:pPr>
      <w:r w:rsidRPr="00E378EE">
        <w:rPr>
          <w:color w:val="000000"/>
        </w:rPr>
        <w:t>Руководитель организации     _____________________________________________</w:t>
      </w:r>
    </w:p>
    <w:p w:rsidR="005D62B2" w:rsidRPr="00E378EE" w:rsidRDefault="005D62B2" w:rsidP="005D62B2">
      <w:pPr>
        <w:autoSpaceDE w:val="0"/>
        <w:autoSpaceDN w:val="0"/>
        <w:adjustRightInd w:val="0"/>
        <w:jc w:val="both"/>
        <w:rPr>
          <w:color w:val="000000"/>
          <w:sz w:val="20"/>
          <w:szCs w:val="20"/>
        </w:rPr>
      </w:pPr>
      <w:r w:rsidRPr="00E378EE">
        <w:rPr>
          <w:color w:val="000000"/>
          <w:sz w:val="20"/>
          <w:szCs w:val="20"/>
        </w:rPr>
        <w:t xml:space="preserve">      (подпись)                                                    (Ф.И.О.)</w:t>
      </w:r>
    </w:p>
    <w:p w:rsidR="005D62B2" w:rsidRPr="00E378EE" w:rsidRDefault="005D62B2" w:rsidP="005D62B2">
      <w:pPr>
        <w:autoSpaceDE w:val="0"/>
        <w:autoSpaceDN w:val="0"/>
        <w:adjustRightInd w:val="0"/>
        <w:jc w:val="both"/>
        <w:rPr>
          <w:color w:val="000000"/>
        </w:rPr>
      </w:pPr>
      <w:r w:rsidRPr="00E378EE">
        <w:rPr>
          <w:color w:val="000000"/>
        </w:rPr>
        <w:t xml:space="preserve"> Главный бухгалтер     ____________________________________________________</w:t>
      </w:r>
    </w:p>
    <w:p w:rsidR="005D62B2" w:rsidRPr="00E378EE" w:rsidRDefault="005D62B2" w:rsidP="005D62B2">
      <w:pPr>
        <w:jc w:val="both"/>
        <w:rPr>
          <w:b/>
          <w:bCs/>
          <w:sz w:val="20"/>
          <w:szCs w:val="20"/>
        </w:rPr>
      </w:pPr>
      <w:r w:rsidRPr="00E378EE">
        <w:rPr>
          <w:color w:val="000000"/>
          <w:sz w:val="20"/>
          <w:szCs w:val="20"/>
        </w:rPr>
        <w:t xml:space="preserve"> М.П.    (подпись)                                                  (Ф.И.О.)</w:t>
      </w:r>
    </w:p>
    <w:p w:rsidR="005D62B2" w:rsidRDefault="005D62B2" w:rsidP="005D62B2">
      <w:pPr>
        <w:pStyle w:val="ab"/>
        <w:tabs>
          <w:tab w:val="left" w:pos="2516"/>
        </w:tabs>
        <w:jc w:val="both"/>
        <w:rPr>
          <w:color w:val="000000"/>
          <w:sz w:val="20"/>
          <w:szCs w:val="20"/>
        </w:rPr>
        <w:sectPr w:rsidR="005D62B2" w:rsidSect="00A67F82">
          <w:pgSz w:w="11907" w:h="16840" w:code="9"/>
          <w:pgMar w:top="1134" w:right="567" w:bottom="1134" w:left="1134" w:header="567" w:footer="851" w:gutter="0"/>
          <w:pgNumType w:start="1"/>
          <w:cols w:space="709"/>
          <w:titlePg/>
          <w:docGrid w:linePitch="326"/>
        </w:sectPr>
      </w:pPr>
    </w:p>
    <w:p w:rsidR="005D62B2" w:rsidRPr="00617902" w:rsidRDefault="005D62B2" w:rsidP="005D62B2">
      <w:pPr>
        <w:pStyle w:val="ab"/>
        <w:widowControl w:val="0"/>
        <w:ind w:left="5103"/>
        <w:jc w:val="right"/>
        <w:rPr>
          <w:color w:val="FF0000"/>
          <w:sz w:val="20"/>
          <w:szCs w:val="20"/>
        </w:rPr>
      </w:pPr>
      <w:r w:rsidRPr="00617902">
        <w:rPr>
          <w:color w:val="FF0000"/>
          <w:sz w:val="20"/>
          <w:szCs w:val="20"/>
        </w:rPr>
        <w:lastRenderedPageBreak/>
        <w:t xml:space="preserve">Приложение № 3 </w:t>
      </w:r>
    </w:p>
    <w:p w:rsidR="005D62B2" w:rsidRPr="006406D6" w:rsidRDefault="005D62B2" w:rsidP="005D62B2">
      <w:pPr>
        <w:pStyle w:val="a4"/>
        <w:jc w:val="center"/>
        <w:rPr>
          <w:rFonts w:ascii="Times New Roman" w:hAnsi="Times New Roman" w:cs="Times New Roman"/>
          <w:b/>
          <w:sz w:val="24"/>
          <w:szCs w:val="24"/>
        </w:rPr>
      </w:pPr>
      <w:r w:rsidRPr="006406D6">
        <w:rPr>
          <w:rFonts w:ascii="Times New Roman" w:hAnsi="Times New Roman" w:cs="Times New Roman"/>
          <w:b/>
          <w:sz w:val="24"/>
          <w:szCs w:val="24"/>
        </w:rPr>
        <w:t>Форма карты сведений об изменении характеристик</w:t>
      </w:r>
    </w:p>
    <w:p w:rsidR="005D62B2" w:rsidRPr="006406D6" w:rsidRDefault="005D62B2" w:rsidP="005D62B2">
      <w:pPr>
        <w:pStyle w:val="a4"/>
        <w:jc w:val="center"/>
        <w:rPr>
          <w:rFonts w:ascii="Times New Roman" w:hAnsi="Times New Roman" w:cs="Times New Roman"/>
          <w:b/>
          <w:sz w:val="24"/>
          <w:szCs w:val="24"/>
        </w:rPr>
      </w:pPr>
      <w:r w:rsidRPr="006406D6">
        <w:rPr>
          <w:rFonts w:ascii="Times New Roman" w:hAnsi="Times New Roman" w:cs="Times New Roman"/>
          <w:b/>
          <w:sz w:val="24"/>
          <w:szCs w:val="24"/>
        </w:rPr>
        <w:t>движимого имущества, являющегося объектом учета</w:t>
      </w:r>
    </w:p>
    <w:p w:rsidR="005D62B2" w:rsidRPr="006406D6" w:rsidRDefault="005D62B2" w:rsidP="005D62B2">
      <w:pPr>
        <w:pStyle w:val="a4"/>
        <w:jc w:val="center"/>
        <w:rPr>
          <w:rFonts w:ascii="Times New Roman" w:hAnsi="Times New Roman" w:cs="Times New Roman"/>
          <w:b/>
          <w:sz w:val="24"/>
          <w:szCs w:val="24"/>
        </w:rPr>
      </w:pPr>
    </w:p>
    <w:p w:rsidR="005D62B2" w:rsidRPr="006406D6" w:rsidRDefault="005D62B2" w:rsidP="005D62B2">
      <w:pPr>
        <w:pStyle w:val="a4"/>
        <w:jc w:val="center"/>
        <w:rPr>
          <w:rFonts w:ascii="Times New Roman" w:hAnsi="Times New Roman" w:cs="Times New Roman"/>
          <w:b/>
          <w:sz w:val="24"/>
          <w:szCs w:val="24"/>
        </w:rPr>
      </w:pPr>
      <w:r w:rsidRPr="006406D6">
        <w:rPr>
          <w:rFonts w:ascii="Times New Roman" w:hAnsi="Times New Roman" w:cs="Times New Roman"/>
          <w:b/>
          <w:sz w:val="24"/>
          <w:szCs w:val="24"/>
        </w:rPr>
        <w:t>КАРТА</w:t>
      </w:r>
    </w:p>
    <w:p w:rsidR="005D62B2" w:rsidRPr="006406D6" w:rsidRDefault="005D62B2" w:rsidP="005D62B2">
      <w:pPr>
        <w:pStyle w:val="a4"/>
        <w:jc w:val="center"/>
        <w:rPr>
          <w:rFonts w:ascii="Times New Roman" w:hAnsi="Times New Roman" w:cs="Times New Roman"/>
          <w:b/>
          <w:sz w:val="24"/>
          <w:szCs w:val="24"/>
        </w:rPr>
      </w:pPr>
      <w:r w:rsidRPr="006406D6">
        <w:rPr>
          <w:rFonts w:ascii="Times New Roman" w:hAnsi="Times New Roman" w:cs="Times New Roman"/>
          <w:b/>
          <w:sz w:val="24"/>
          <w:szCs w:val="24"/>
        </w:rPr>
        <w:t>сведений об изменении характеристик</w:t>
      </w:r>
    </w:p>
    <w:p w:rsidR="005D62B2" w:rsidRPr="006406D6" w:rsidRDefault="005D62B2" w:rsidP="005D62B2">
      <w:pPr>
        <w:pStyle w:val="a4"/>
        <w:jc w:val="center"/>
        <w:rPr>
          <w:rFonts w:ascii="Times New Roman" w:hAnsi="Times New Roman" w:cs="Times New Roman"/>
          <w:b/>
          <w:sz w:val="24"/>
          <w:szCs w:val="24"/>
        </w:rPr>
      </w:pPr>
      <w:r w:rsidRPr="006406D6">
        <w:rPr>
          <w:rFonts w:ascii="Times New Roman" w:hAnsi="Times New Roman" w:cs="Times New Roman"/>
          <w:b/>
          <w:sz w:val="24"/>
          <w:szCs w:val="24"/>
        </w:rPr>
        <w:t>движимого имущества, являющегося объектом учета</w:t>
      </w:r>
    </w:p>
    <w:p w:rsidR="005D62B2" w:rsidRPr="006406D6" w:rsidRDefault="005D62B2" w:rsidP="005D62B2">
      <w:pPr>
        <w:pStyle w:val="a4"/>
        <w:jc w:val="center"/>
        <w:rPr>
          <w:rFonts w:ascii="Times New Roman" w:hAnsi="Times New Roman" w:cs="Times New Roman"/>
          <w:b/>
          <w:sz w:val="24"/>
          <w:szCs w:val="24"/>
        </w:rPr>
      </w:pPr>
    </w:p>
    <w:p w:rsidR="005D62B2" w:rsidRPr="006406D6" w:rsidRDefault="005D62B2" w:rsidP="005D62B2">
      <w:pPr>
        <w:pStyle w:val="a4"/>
        <w:jc w:val="center"/>
        <w:rPr>
          <w:rFonts w:ascii="Times New Roman" w:hAnsi="Times New Roman" w:cs="Times New Roman"/>
          <w:b/>
          <w:sz w:val="24"/>
          <w:szCs w:val="24"/>
        </w:rPr>
      </w:pPr>
      <w:r w:rsidRPr="006406D6">
        <w:rPr>
          <w:rFonts w:ascii="Times New Roman" w:hAnsi="Times New Roman" w:cs="Times New Roman"/>
          <w:b/>
          <w:sz w:val="24"/>
          <w:szCs w:val="24"/>
        </w:rPr>
        <w:t>Правообладатель объекта учета реестра _</w:t>
      </w:r>
      <w:r w:rsidRPr="006406D6">
        <w:rPr>
          <w:rFonts w:ascii="Times New Roman" w:hAnsi="Times New Roman" w:cs="Times New Roman"/>
          <w:b/>
          <w:sz w:val="24"/>
          <w:szCs w:val="24"/>
          <w:highlight w:val="yellow"/>
        </w:rPr>
        <w:t>_____________________________________</w:t>
      </w:r>
      <w:r w:rsidRPr="006406D6">
        <w:rPr>
          <w:rFonts w:ascii="Times New Roman" w:hAnsi="Times New Roman" w:cs="Times New Roman"/>
          <w:b/>
          <w:sz w:val="24"/>
          <w:szCs w:val="24"/>
        </w:rPr>
        <w:t>_</w:t>
      </w:r>
    </w:p>
    <w:p w:rsidR="005D62B2" w:rsidRPr="006406D6" w:rsidRDefault="005D62B2" w:rsidP="005D62B2">
      <w:pPr>
        <w:pStyle w:val="a4"/>
        <w:jc w:val="center"/>
        <w:rPr>
          <w:rFonts w:ascii="Times New Roman" w:hAnsi="Times New Roman" w:cs="Times New Roman"/>
          <w:b/>
          <w:sz w:val="24"/>
          <w:szCs w:val="24"/>
        </w:rPr>
      </w:pPr>
      <w:r w:rsidRPr="006406D6">
        <w:rPr>
          <w:rFonts w:ascii="Times New Roman" w:hAnsi="Times New Roman" w:cs="Times New Roman"/>
          <w:b/>
          <w:sz w:val="24"/>
          <w:szCs w:val="24"/>
        </w:rPr>
        <w:t>(полное официальное наименование)</w:t>
      </w:r>
    </w:p>
    <w:p w:rsidR="005D62B2" w:rsidRDefault="005D62B2" w:rsidP="005D62B2">
      <w:pPr>
        <w:ind w:firstLine="426"/>
        <w:jc w:val="both"/>
        <w:rPr>
          <w:sz w:val="18"/>
          <w:szCs w:val="18"/>
        </w:rPr>
      </w:pPr>
    </w:p>
    <w:p w:rsidR="005D62B2" w:rsidRPr="00617902" w:rsidRDefault="005D62B2" w:rsidP="005D62B2">
      <w:pPr>
        <w:ind w:firstLine="426"/>
        <w:jc w:val="right"/>
        <w:rPr>
          <w:color w:val="FF0000"/>
          <w:sz w:val="20"/>
          <w:szCs w:val="20"/>
        </w:rPr>
      </w:pPr>
      <w:r w:rsidRPr="00617902">
        <w:rPr>
          <w:color w:val="FF0000"/>
          <w:sz w:val="20"/>
          <w:szCs w:val="20"/>
        </w:rPr>
        <w:t>На 00.00.0000</w:t>
      </w:r>
    </w:p>
    <w:tbl>
      <w:tblPr>
        <w:tblW w:w="109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6"/>
        <w:gridCol w:w="1114"/>
        <w:gridCol w:w="925"/>
        <w:gridCol w:w="1031"/>
        <w:gridCol w:w="903"/>
        <w:gridCol w:w="1225"/>
        <w:gridCol w:w="900"/>
        <w:gridCol w:w="1345"/>
        <w:gridCol w:w="906"/>
        <w:gridCol w:w="1035"/>
        <w:gridCol w:w="938"/>
        <w:gridCol w:w="241"/>
      </w:tblGrid>
      <w:tr w:rsidR="005D62B2" w:rsidRPr="00665632" w:rsidTr="00847A52">
        <w:tc>
          <w:tcPr>
            <w:tcW w:w="416" w:type="dxa"/>
          </w:tcPr>
          <w:p w:rsidR="005D62B2" w:rsidRPr="00665632" w:rsidRDefault="005D62B2" w:rsidP="00847A52">
            <w:pPr>
              <w:jc w:val="both"/>
              <w:rPr>
                <w:sz w:val="14"/>
                <w:szCs w:val="14"/>
              </w:rPr>
            </w:pPr>
            <w:r w:rsidRPr="00665632">
              <w:rPr>
                <w:sz w:val="14"/>
                <w:szCs w:val="14"/>
              </w:rPr>
              <w:t xml:space="preserve">№ </w:t>
            </w:r>
            <w:proofErr w:type="spellStart"/>
            <w:proofErr w:type="gramStart"/>
            <w:r w:rsidRPr="00665632">
              <w:rPr>
                <w:sz w:val="14"/>
                <w:szCs w:val="14"/>
              </w:rPr>
              <w:t>п</w:t>
            </w:r>
            <w:proofErr w:type="spellEnd"/>
            <w:proofErr w:type="gramEnd"/>
            <w:r w:rsidRPr="00665632">
              <w:rPr>
                <w:sz w:val="14"/>
                <w:szCs w:val="14"/>
              </w:rPr>
              <w:t>/</w:t>
            </w:r>
            <w:proofErr w:type="spellStart"/>
            <w:r w:rsidRPr="00665632">
              <w:rPr>
                <w:sz w:val="14"/>
                <w:szCs w:val="14"/>
              </w:rPr>
              <w:t>п</w:t>
            </w:r>
            <w:proofErr w:type="spellEnd"/>
          </w:p>
        </w:tc>
        <w:tc>
          <w:tcPr>
            <w:tcW w:w="1114" w:type="dxa"/>
          </w:tcPr>
          <w:p w:rsidR="005D62B2" w:rsidRPr="00665632" w:rsidRDefault="005D62B2" w:rsidP="00847A52">
            <w:pPr>
              <w:jc w:val="both"/>
              <w:rPr>
                <w:sz w:val="14"/>
                <w:szCs w:val="14"/>
              </w:rPr>
            </w:pPr>
            <w:r w:rsidRPr="00665632">
              <w:rPr>
                <w:sz w:val="14"/>
                <w:szCs w:val="14"/>
              </w:rPr>
              <w:t>Наименование объекта учета</w:t>
            </w:r>
          </w:p>
        </w:tc>
        <w:tc>
          <w:tcPr>
            <w:tcW w:w="925" w:type="dxa"/>
          </w:tcPr>
          <w:p w:rsidR="005D62B2" w:rsidRPr="00665632" w:rsidRDefault="005D62B2" w:rsidP="00847A52">
            <w:pPr>
              <w:jc w:val="both"/>
              <w:rPr>
                <w:sz w:val="14"/>
                <w:szCs w:val="14"/>
              </w:rPr>
            </w:pPr>
            <w:r w:rsidRPr="00665632">
              <w:rPr>
                <w:sz w:val="14"/>
                <w:szCs w:val="14"/>
              </w:rPr>
              <w:t>Реестровый номер</w:t>
            </w:r>
          </w:p>
        </w:tc>
        <w:tc>
          <w:tcPr>
            <w:tcW w:w="1031" w:type="dxa"/>
          </w:tcPr>
          <w:p w:rsidR="005D62B2" w:rsidRPr="00665632" w:rsidRDefault="005D62B2" w:rsidP="00847A52">
            <w:pPr>
              <w:jc w:val="both"/>
              <w:rPr>
                <w:sz w:val="14"/>
                <w:szCs w:val="14"/>
              </w:rPr>
            </w:pPr>
            <w:r w:rsidRPr="00665632">
              <w:rPr>
                <w:sz w:val="14"/>
                <w:szCs w:val="14"/>
              </w:rPr>
              <w:t>Инвентарный номер</w:t>
            </w:r>
          </w:p>
        </w:tc>
        <w:tc>
          <w:tcPr>
            <w:tcW w:w="903" w:type="dxa"/>
          </w:tcPr>
          <w:p w:rsidR="005D62B2" w:rsidRPr="00665632" w:rsidRDefault="005D62B2" w:rsidP="00847A52">
            <w:pPr>
              <w:jc w:val="both"/>
              <w:rPr>
                <w:sz w:val="14"/>
                <w:szCs w:val="14"/>
              </w:rPr>
            </w:pPr>
            <w:r w:rsidRPr="00665632">
              <w:rPr>
                <w:sz w:val="14"/>
                <w:szCs w:val="14"/>
              </w:rPr>
              <w:t>Количество объектов, шт.</w:t>
            </w:r>
          </w:p>
        </w:tc>
        <w:tc>
          <w:tcPr>
            <w:tcW w:w="1225" w:type="dxa"/>
          </w:tcPr>
          <w:p w:rsidR="005D62B2" w:rsidRPr="00665632" w:rsidRDefault="005D62B2" w:rsidP="00847A52">
            <w:pPr>
              <w:jc w:val="both"/>
              <w:rPr>
                <w:sz w:val="14"/>
                <w:szCs w:val="14"/>
              </w:rPr>
            </w:pPr>
            <w:r w:rsidRPr="00665632">
              <w:rPr>
                <w:sz w:val="14"/>
                <w:szCs w:val="14"/>
              </w:rPr>
              <w:t>Дата изменения характеристик муниципального движимого имущества</w:t>
            </w:r>
          </w:p>
        </w:tc>
        <w:tc>
          <w:tcPr>
            <w:tcW w:w="900" w:type="dxa"/>
          </w:tcPr>
          <w:p w:rsidR="005D62B2" w:rsidRPr="00665632" w:rsidRDefault="005D62B2" w:rsidP="00847A52">
            <w:pPr>
              <w:jc w:val="both"/>
              <w:rPr>
                <w:sz w:val="14"/>
                <w:szCs w:val="14"/>
              </w:rPr>
            </w:pPr>
            <w:r w:rsidRPr="00665632">
              <w:rPr>
                <w:sz w:val="14"/>
                <w:szCs w:val="14"/>
              </w:rPr>
              <w:t>Реквизиты документа об отнесении объекта к категории особо ценного движимого имущества</w:t>
            </w:r>
          </w:p>
        </w:tc>
        <w:tc>
          <w:tcPr>
            <w:tcW w:w="1345" w:type="dxa"/>
          </w:tcPr>
          <w:p w:rsidR="005D62B2" w:rsidRPr="00665632" w:rsidRDefault="005D62B2" w:rsidP="00847A52">
            <w:pPr>
              <w:jc w:val="both"/>
              <w:rPr>
                <w:sz w:val="14"/>
                <w:szCs w:val="14"/>
              </w:rPr>
            </w:pPr>
            <w:r w:rsidRPr="00665632">
              <w:rPr>
                <w:sz w:val="14"/>
                <w:szCs w:val="14"/>
              </w:rPr>
              <w:t>Реквизиты документа, подтверждающего изменения характеристик муниципального движимого имущества</w:t>
            </w:r>
          </w:p>
        </w:tc>
        <w:tc>
          <w:tcPr>
            <w:tcW w:w="906" w:type="dxa"/>
          </w:tcPr>
          <w:p w:rsidR="005D62B2" w:rsidRPr="00665632" w:rsidRDefault="005D62B2" w:rsidP="00847A52">
            <w:pPr>
              <w:jc w:val="center"/>
              <w:rPr>
                <w:sz w:val="14"/>
                <w:szCs w:val="14"/>
              </w:rPr>
            </w:pPr>
            <w:r w:rsidRPr="00665632">
              <w:rPr>
                <w:sz w:val="14"/>
                <w:szCs w:val="14"/>
              </w:rPr>
              <w:t>Балансовая стоимость, руб.</w:t>
            </w:r>
          </w:p>
        </w:tc>
        <w:tc>
          <w:tcPr>
            <w:tcW w:w="1035" w:type="dxa"/>
          </w:tcPr>
          <w:p w:rsidR="005D62B2" w:rsidRPr="00665632" w:rsidRDefault="005D62B2" w:rsidP="00847A52">
            <w:pPr>
              <w:jc w:val="center"/>
              <w:rPr>
                <w:sz w:val="14"/>
                <w:szCs w:val="14"/>
              </w:rPr>
            </w:pPr>
            <w:r w:rsidRPr="00665632">
              <w:rPr>
                <w:sz w:val="14"/>
                <w:szCs w:val="14"/>
              </w:rPr>
              <w:t>Начисленная амортизация, руб.</w:t>
            </w:r>
          </w:p>
        </w:tc>
        <w:tc>
          <w:tcPr>
            <w:tcW w:w="1179" w:type="dxa"/>
            <w:gridSpan w:val="2"/>
          </w:tcPr>
          <w:p w:rsidR="005D62B2" w:rsidRPr="00665632" w:rsidRDefault="005D62B2" w:rsidP="00847A52">
            <w:pPr>
              <w:jc w:val="center"/>
              <w:rPr>
                <w:sz w:val="14"/>
                <w:szCs w:val="14"/>
              </w:rPr>
            </w:pPr>
            <w:r w:rsidRPr="00665632">
              <w:rPr>
                <w:sz w:val="14"/>
                <w:szCs w:val="14"/>
              </w:rPr>
              <w:t>Сведения об установленных ограничениях (обременениях)</w:t>
            </w:r>
          </w:p>
        </w:tc>
      </w:tr>
      <w:tr w:rsidR="005D62B2" w:rsidRPr="00665632" w:rsidTr="00847A52">
        <w:tc>
          <w:tcPr>
            <w:tcW w:w="416" w:type="dxa"/>
          </w:tcPr>
          <w:p w:rsidR="005D62B2" w:rsidRPr="00665632" w:rsidRDefault="005D62B2" w:rsidP="00847A52">
            <w:pPr>
              <w:jc w:val="center"/>
              <w:rPr>
                <w:sz w:val="14"/>
                <w:szCs w:val="14"/>
              </w:rPr>
            </w:pPr>
            <w:r w:rsidRPr="00665632">
              <w:rPr>
                <w:sz w:val="14"/>
                <w:szCs w:val="14"/>
              </w:rPr>
              <w:t>1</w:t>
            </w:r>
          </w:p>
        </w:tc>
        <w:tc>
          <w:tcPr>
            <w:tcW w:w="1114" w:type="dxa"/>
          </w:tcPr>
          <w:p w:rsidR="005D62B2" w:rsidRPr="00665632" w:rsidRDefault="005D62B2" w:rsidP="00847A52">
            <w:pPr>
              <w:jc w:val="center"/>
              <w:rPr>
                <w:sz w:val="14"/>
                <w:szCs w:val="14"/>
              </w:rPr>
            </w:pPr>
            <w:r w:rsidRPr="00665632">
              <w:rPr>
                <w:sz w:val="14"/>
                <w:szCs w:val="14"/>
              </w:rPr>
              <w:t>2</w:t>
            </w:r>
          </w:p>
        </w:tc>
        <w:tc>
          <w:tcPr>
            <w:tcW w:w="925" w:type="dxa"/>
          </w:tcPr>
          <w:p w:rsidR="005D62B2" w:rsidRPr="00665632" w:rsidRDefault="005D62B2" w:rsidP="00847A52">
            <w:pPr>
              <w:jc w:val="center"/>
              <w:rPr>
                <w:sz w:val="14"/>
                <w:szCs w:val="14"/>
              </w:rPr>
            </w:pPr>
            <w:r w:rsidRPr="00665632">
              <w:rPr>
                <w:sz w:val="14"/>
                <w:szCs w:val="14"/>
              </w:rPr>
              <w:t>3</w:t>
            </w:r>
          </w:p>
        </w:tc>
        <w:tc>
          <w:tcPr>
            <w:tcW w:w="1031" w:type="dxa"/>
          </w:tcPr>
          <w:p w:rsidR="005D62B2" w:rsidRPr="00665632" w:rsidRDefault="005D62B2" w:rsidP="00847A52">
            <w:pPr>
              <w:jc w:val="center"/>
              <w:rPr>
                <w:sz w:val="14"/>
                <w:szCs w:val="14"/>
              </w:rPr>
            </w:pPr>
            <w:r w:rsidRPr="00665632">
              <w:rPr>
                <w:sz w:val="14"/>
                <w:szCs w:val="14"/>
              </w:rPr>
              <w:t>4</w:t>
            </w:r>
          </w:p>
        </w:tc>
        <w:tc>
          <w:tcPr>
            <w:tcW w:w="903" w:type="dxa"/>
          </w:tcPr>
          <w:p w:rsidR="005D62B2" w:rsidRPr="00665632" w:rsidRDefault="005D62B2" w:rsidP="00847A52">
            <w:pPr>
              <w:jc w:val="center"/>
              <w:rPr>
                <w:sz w:val="14"/>
                <w:szCs w:val="14"/>
              </w:rPr>
            </w:pPr>
            <w:r w:rsidRPr="00665632">
              <w:rPr>
                <w:sz w:val="14"/>
                <w:szCs w:val="14"/>
              </w:rPr>
              <w:t>5</w:t>
            </w:r>
          </w:p>
        </w:tc>
        <w:tc>
          <w:tcPr>
            <w:tcW w:w="1225" w:type="dxa"/>
          </w:tcPr>
          <w:p w:rsidR="005D62B2" w:rsidRPr="00665632" w:rsidRDefault="005D62B2" w:rsidP="00847A52">
            <w:pPr>
              <w:jc w:val="center"/>
              <w:rPr>
                <w:sz w:val="14"/>
                <w:szCs w:val="14"/>
              </w:rPr>
            </w:pPr>
            <w:r w:rsidRPr="00665632">
              <w:rPr>
                <w:sz w:val="14"/>
                <w:szCs w:val="14"/>
              </w:rPr>
              <w:t>6</w:t>
            </w:r>
          </w:p>
        </w:tc>
        <w:tc>
          <w:tcPr>
            <w:tcW w:w="900" w:type="dxa"/>
          </w:tcPr>
          <w:p w:rsidR="005D62B2" w:rsidRPr="00665632" w:rsidRDefault="005D62B2" w:rsidP="00847A52">
            <w:pPr>
              <w:jc w:val="center"/>
              <w:rPr>
                <w:sz w:val="14"/>
                <w:szCs w:val="14"/>
              </w:rPr>
            </w:pPr>
            <w:r w:rsidRPr="00665632">
              <w:rPr>
                <w:sz w:val="14"/>
                <w:szCs w:val="14"/>
              </w:rPr>
              <w:t>7</w:t>
            </w:r>
          </w:p>
        </w:tc>
        <w:tc>
          <w:tcPr>
            <w:tcW w:w="1345" w:type="dxa"/>
          </w:tcPr>
          <w:p w:rsidR="005D62B2" w:rsidRPr="00665632" w:rsidRDefault="005D62B2" w:rsidP="00847A52">
            <w:pPr>
              <w:jc w:val="center"/>
              <w:rPr>
                <w:sz w:val="14"/>
                <w:szCs w:val="14"/>
              </w:rPr>
            </w:pPr>
            <w:r w:rsidRPr="00665632">
              <w:rPr>
                <w:sz w:val="14"/>
                <w:szCs w:val="14"/>
              </w:rPr>
              <w:t>8</w:t>
            </w:r>
          </w:p>
        </w:tc>
        <w:tc>
          <w:tcPr>
            <w:tcW w:w="906" w:type="dxa"/>
          </w:tcPr>
          <w:p w:rsidR="005D62B2" w:rsidRPr="00665632" w:rsidRDefault="005D62B2" w:rsidP="00847A52">
            <w:pPr>
              <w:jc w:val="center"/>
              <w:rPr>
                <w:sz w:val="14"/>
                <w:szCs w:val="14"/>
              </w:rPr>
            </w:pPr>
            <w:r w:rsidRPr="00665632">
              <w:rPr>
                <w:sz w:val="14"/>
                <w:szCs w:val="14"/>
              </w:rPr>
              <w:t>9</w:t>
            </w:r>
          </w:p>
        </w:tc>
        <w:tc>
          <w:tcPr>
            <w:tcW w:w="1035" w:type="dxa"/>
          </w:tcPr>
          <w:p w:rsidR="005D62B2" w:rsidRPr="00665632" w:rsidRDefault="005D62B2" w:rsidP="00847A52">
            <w:pPr>
              <w:jc w:val="center"/>
              <w:rPr>
                <w:sz w:val="14"/>
                <w:szCs w:val="14"/>
              </w:rPr>
            </w:pPr>
            <w:r w:rsidRPr="00665632">
              <w:rPr>
                <w:sz w:val="14"/>
                <w:szCs w:val="14"/>
              </w:rPr>
              <w:t>10</w:t>
            </w:r>
          </w:p>
        </w:tc>
        <w:tc>
          <w:tcPr>
            <w:tcW w:w="1179" w:type="dxa"/>
            <w:gridSpan w:val="2"/>
          </w:tcPr>
          <w:p w:rsidR="005D62B2" w:rsidRPr="00665632" w:rsidRDefault="005D62B2" w:rsidP="00847A52">
            <w:pPr>
              <w:jc w:val="center"/>
              <w:rPr>
                <w:sz w:val="14"/>
                <w:szCs w:val="14"/>
              </w:rPr>
            </w:pPr>
            <w:r w:rsidRPr="00665632">
              <w:rPr>
                <w:sz w:val="14"/>
                <w:szCs w:val="14"/>
              </w:rPr>
              <w:t>11</w:t>
            </w:r>
          </w:p>
        </w:tc>
      </w:tr>
      <w:tr w:rsidR="005D62B2" w:rsidRPr="00665632" w:rsidTr="00847A52">
        <w:trPr>
          <w:gridAfter w:val="1"/>
          <w:wAfter w:w="241" w:type="dxa"/>
        </w:trPr>
        <w:tc>
          <w:tcPr>
            <w:tcW w:w="416" w:type="dxa"/>
          </w:tcPr>
          <w:p w:rsidR="005D62B2" w:rsidRPr="00665632" w:rsidRDefault="005D62B2" w:rsidP="00847A52">
            <w:pPr>
              <w:jc w:val="both"/>
              <w:rPr>
                <w:b/>
                <w:bCs/>
                <w:sz w:val="20"/>
                <w:szCs w:val="20"/>
              </w:rPr>
            </w:pPr>
          </w:p>
        </w:tc>
        <w:tc>
          <w:tcPr>
            <w:tcW w:w="1114" w:type="dxa"/>
          </w:tcPr>
          <w:p w:rsidR="005D62B2" w:rsidRPr="00665632" w:rsidRDefault="005D62B2" w:rsidP="00847A52">
            <w:pPr>
              <w:jc w:val="both"/>
              <w:rPr>
                <w:b/>
                <w:bCs/>
                <w:sz w:val="20"/>
                <w:szCs w:val="20"/>
              </w:rPr>
            </w:pPr>
          </w:p>
        </w:tc>
        <w:tc>
          <w:tcPr>
            <w:tcW w:w="925" w:type="dxa"/>
          </w:tcPr>
          <w:p w:rsidR="005D62B2" w:rsidRPr="00665632" w:rsidRDefault="005D62B2" w:rsidP="00847A52">
            <w:pPr>
              <w:jc w:val="both"/>
              <w:rPr>
                <w:b/>
                <w:bCs/>
                <w:sz w:val="20"/>
                <w:szCs w:val="20"/>
              </w:rPr>
            </w:pPr>
          </w:p>
        </w:tc>
        <w:tc>
          <w:tcPr>
            <w:tcW w:w="1031" w:type="dxa"/>
          </w:tcPr>
          <w:p w:rsidR="005D62B2" w:rsidRPr="00665632" w:rsidRDefault="005D62B2" w:rsidP="00847A52">
            <w:pPr>
              <w:jc w:val="both"/>
              <w:rPr>
                <w:b/>
                <w:bCs/>
                <w:sz w:val="20"/>
                <w:szCs w:val="20"/>
              </w:rPr>
            </w:pPr>
          </w:p>
        </w:tc>
        <w:tc>
          <w:tcPr>
            <w:tcW w:w="903" w:type="dxa"/>
          </w:tcPr>
          <w:p w:rsidR="005D62B2" w:rsidRPr="00665632" w:rsidRDefault="005D62B2" w:rsidP="00847A52">
            <w:pPr>
              <w:jc w:val="both"/>
              <w:rPr>
                <w:b/>
                <w:bCs/>
                <w:sz w:val="20"/>
                <w:szCs w:val="20"/>
              </w:rPr>
            </w:pPr>
          </w:p>
        </w:tc>
        <w:tc>
          <w:tcPr>
            <w:tcW w:w="1225" w:type="dxa"/>
          </w:tcPr>
          <w:p w:rsidR="005D62B2" w:rsidRPr="00665632" w:rsidRDefault="005D62B2" w:rsidP="00847A52">
            <w:pPr>
              <w:jc w:val="both"/>
              <w:rPr>
                <w:b/>
                <w:bCs/>
                <w:sz w:val="20"/>
                <w:szCs w:val="20"/>
              </w:rPr>
            </w:pPr>
          </w:p>
        </w:tc>
        <w:tc>
          <w:tcPr>
            <w:tcW w:w="900" w:type="dxa"/>
          </w:tcPr>
          <w:p w:rsidR="005D62B2" w:rsidRPr="00665632" w:rsidRDefault="005D62B2" w:rsidP="00847A52">
            <w:pPr>
              <w:jc w:val="both"/>
              <w:rPr>
                <w:b/>
                <w:bCs/>
                <w:sz w:val="20"/>
                <w:szCs w:val="20"/>
              </w:rPr>
            </w:pPr>
          </w:p>
        </w:tc>
        <w:tc>
          <w:tcPr>
            <w:tcW w:w="1345" w:type="dxa"/>
          </w:tcPr>
          <w:p w:rsidR="005D62B2" w:rsidRPr="00665632" w:rsidRDefault="005D62B2" w:rsidP="00847A52">
            <w:pPr>
              <w:jc w:val="both"/>
              <w:rPr>
                <w:b/>
                <w:bCs/>
                <w:sz w:val="20"/>
                <w:szCs w:val="20"/>
              </w:rPr>
            </w:pPr>
          </w:p>
        </w:tc>
        <w:tc>
          <w:tcPr>
            <w:tcW w:w="906" w:type="dxa"/>
          </w:tcPr>
          <w:p w:rsidR="005D62B2" w:rsidRPr="00665632" w:rsidRDefault="005D62B2" w:rsidP="00847A52">
            <w:pPr>
              <w:jc w:val="both"/>
              <w:rPr>
                <w:b/>
                <w:bCs/>
                <w:sz w:val="20"/>
                <w:szCs w:val="20"/>
              </w:rPr>
            </w:pPr>
          </w:p>
        </w:tc>
        <w:tc>
          <w:tcPr>
            <w:tcW w:w="1035" w:type="dxa"/>
          </w:tcPr>
          <w:p w:rsidR="005D62B2" w:rsidRPr="00665632" w:rsidRDefault="005D62B2" w:rsidP="00847A52">
            <w:pPr>
              <w:jc w:val="both"/>
              <w:rPr>
                <w:b/>
                <w:bCs/>
                <w:sz w:val="20"/>
                <w:szCs w:val="20"/>
              </w:rPr>
            </w:pPr>
          </w:p>
        </w:tc>
        <w:tc>
          <w:tcPr>
            <w:tcW w:w="938" w:type="dxa"/>
          </w:tcPr>
          <w:p w:rsidR="005D62B2" w:rsidRPr="00665632" w:rsidRDefault="005D62B2" w:rsidP="00847A52">
            <w:pPr>
              <w:ind w:right="133"/>
              <w:jc w:val="both"/>
              <w:rPr>
                <w:b/>
                <w:bCs/>
                <w:sz w:val="20"/>
                <w:szCs w:val="20"/>
              </w:rPr>
            </w:pPr>
          </w:p>
        </w:tc>
      </w:tr>
    </w:tbl>
    <w:p w:rsidR="005D62B2" w:rsidRDefault="005D62B2" w:rsidP="005D62B2">
      <w:pPr>
        <w:ind w:firstLine="426"/>
        <w:jc w:val="both"/>
        <w:rPr>
          <w:b/>
          <w:bCs/>
          <w:sz w:val="20"/>
          <w:szCs w:val="20"/>
        </w:rPr>
      </w:pPr>
    </w:p>
    <w:p w:rsidR="005D62B2" w:rsidRDefault="005D62B2" w:rsidP="005D62B2">
      <w:pPr>
        <w:ind w:firstLine="426"/>
        <w:jc w:val="right"/>
        <w:rPr>
          <w:b/>
          <w:bCs/>
          <w:sz w:val="20"/>
          <w:szCs w:val="20"/>
        </w:rPr>
      </w:pPr>
    </w:p>
    <w:p w:rsidR="005D62B2" w:rsidRPr="00586C47" w:rsidRDefault="005D62B2" w:rsidP="005D62B2">
      <w:pPr>
        <w:autoSpaceDE w:val="0"/>
        <w:autoSpaceDN w:val="0"/>
        <w:adjustRightInd w:val="0"/>
        <w:jc w:val="both"/>
        <w:rPr>
          <w:color w:val="000000"/>
        </w:rPr>
      </w:pPr>
      <w:r w:rsidRPr="00586C47">
        <w:rPr>
          <w:color w:val="000000"/>
        </w:rPr>
        <w:t>Руководитель организации _____________________________________________</w:t>
      </w:r>
    </w:p>
    <w:p w:rsidR="005D62B2" w:rsidRPr="00B578CC" w:rsidRDefault="005D62B2" w:rsidP="005D62B2">
      <w:pPr>
        <w:autoSpaceDE w:val="0"/>
        <w:autoSpaceDN w:val="0"/>
        <w:adjustRightInd w:val="0"/>
        <w:jc w:val="both"/>
        <w:rPr>
          <w:color w:val="000000"/>
          <w:sz w:val="20"/>
          <w:szCs w:val="20"/>
        </w:rPr>
      </w:pPr>
      <w:r w:rsidRPr="00B578CC">
        <w:rPr>
          <w:color w:val="000000"/>
          <w:sz w:val="20"/>
          <w:szCs w:val="20"/>
        </w:rPr>
        <w:t>(подпись)                                   (Ф.И.О.)</w:t>
      </w:r>
    </w:p>
    <w:p w:rsidR="005D62B2" w:rsidRPr="00586C47" w:rsidRDefault="005D62B2" w:rsidP="005D62B2">
      <w:pPr>
        <w:autoSpaceDE w:val="0"/>
        <w:autoSpaceDN w:val="0"/>
        <w:adjustRightInd w:val="0"/>
        <w:jc w:val="both"/>
        <w:rPr>
          <w:color w:val="000000"/>
        </w:rPr>
      </w:pPr>
      <w:r w:rsidRPr="00586C47">
        <w:rPr>
          <w:color w:val="000000"/>
        </w:rPr>
        <w:t>Главный бухгалтер _____________________________________________</w:t>
      </w:r>
      <w:r>
        <w:rPr>
          <w:color w:val="000000"/>
        </w:rPr>
        <w:t>_______</w:t>
      </w:r>
    </w:p>
    <w:p w:rsidR="005D62B2" w:rsidRDefault="005D62B2" w:rsidP="005D62B2">
      <w:pPr>
        <w:jc w:val="both"/>
        <w:rPr>
          <w:b/>
          <w:bCs/>
          <w:sz w:val="20"/>
          <w:szCs w:val="20"/>
        </w:rPr>
      </w:pPr>
      <w:r w:rsidRPr="00B578CC">
        <w:rPr>
          <w:color w:val="000000"/>
          <w:sz w:val="20"/>
          <w:szCs w:val="20"/>
        </w:rPr>
        <w:t>М.П. (подпись) (Ф.И.О.)</w:t>
      </w:r>
    </w:p>
    <w:p w:rsidR="005D62B2" w:rsidRDefault="005D62B2" w:rsidP="005D62B2">
      <w:pPr>
        <w:pStyle w:val="ab"/>
        <w:tabs>
          <w:tab w:val="left" w:pos="2516"/>
        </w:tabs>
        <w:jc w:val="both"/>
        <w:rPr>
          <w:color w:val="000000"/>
          <w:sz w:val="20"/>
          <w:szCs w:val="20"/>
        </w:rPr>
        <w:sectPr w:rsidR="005D62B2" w:rsidSect="00A67F82">
          <w:pgSz w:w="11907" w:h="16840" w:code="9"/>
          <w:pgMar w:top="1134" w:right="567" w:bottom="1134" w:left="1134" w:header="567" w:footer="851" w:gutter="0"/>
          <w:pgNumType w:start="1"/>
          <w:cols w:space="709"/>
          <w:titlePg/>
          <w:docGrid w:linePitch="326"/>
        </w:sectPr>
      </w:pPr>
    </w:p>
    <w:p w:rsidR="005D62B2" w:rsidRPr="00617902" w:rsidRDefault="005D62B2" w:rsidP="005D62B2">
      <w:pPr>
        <w:pStyle w:val="ab"/>
        <w:widowControl w:val="0"/>
        <w:ind w:left="5103"/>
        <w:jc w:val="right"/>
        <w:rPr>
          <w:color w:val="FF0000"/>
          <w:sz w:val="20"/>
          <w:szCs w:val="20"/>
        </w:rPr>
      </w:pPr>
      <w:r w:rsidRPr="00617902">
        <w:rPr>
          <w:color w:val="FF0000"/>
          <w:sz w:val="20"/>
          <w:szCs w:val="20"/>
        </w:rPr>
        <w:lastRenderedPageBreak/>
        <w:t xml:space="preserve">Приложение № 4 </w:t>
      </w:r>
    </w:p>
    <w:p w:rsidR="005D62B2" w:rsidRPr="00E378EE" w:rsidRDefault="005D62B2" w:rsidP="005D62B2">
      <w:pPr>
        <w:pStyle w:val="ab"/>
        <w:widowControl w:val="0"/>
        <w:ind w:left="5103"/>
        <w:jc w:val="right"/>
        <w:rPr>
          <w:sz w:val="24"/>
          <w:szCs w:val="24"/>
        </w:rPr>
      </w:pPr>
    </w:p>
    <w:p w:rsidR="005D62B2" w:rsidRPr="00E378EE" w:rsidRDefault="005D62B2" w:rsidP="005D62B2">
      <w:pPr>
        <w:jc w:val="center"/>
      </w:pPr>
      <w:r w:rsidRPr="00E378EE">
        <w:t xml:space="preserve">Форма </w:t>
      </w:r>
    </w:p>
    <w:p w:rsidR="005D62B2" w:rsidRPr="00E378EE" w:rsidRDefault="005D62B2" w:rsidP="005D62B2">
      <w:pPr>
        <w:jc w:val="center"/>
      </w:pPr>
      <w:r w:rsidRPr="00E378EE">
        <w:t xml:space="preserve">карты сведений об акциях, долях (вкладах) </w:t>
      </w:r>
    </w:p>
    <w:p w:rsidR="005D62B2" w:rsidRPr="00E378EE" w:rsidRDefault="005D62B2" w:rsidP="005D62B2">
      <w:pPr>
        <w:jc w:val="center"/>
      </w:pPr>
      <w:r w:rsidRPr="00E378EE">
        <w:t xml:space="preserve">в уставных (складочных) капиталах </w:t>
      </w:r>
    </w:p>
    <w:p w:rsidR="005D62B2" w:rsidRPr="00E378EE" w:rsidRDefault="005D62B2" w:rsidP="005D62B2">
      <w:pPr>
        <w:jc w:val="center"/>
      </w:pPr>
      <w:r w:rsidRPr="00E378EE">
        <w:t>хозяйственных обществ и товариществ</w:t>
      </w:r>
    </w:p>
    <w:p w:rsidR="005D62B2" w:rsidRPr="00E378EE" w:rsidRDefault="005D62B2" w:rsidP="005D62B2">
      <w:pPr>
        <w:ind w:firstLine="426"/>
        <w:jc w:val="center"/>
      </w:pPr>
    </w:p>
    <w:p w:rsidR="005D62B2" w:rsidRPr="00E378EE" w:rsidRDefault="005D62B2" w:rsidP="005D62B2">
      <w:pPr>
        <w:jc w:val="center"/>
      </w:pPr>
      <w:r w:rsidRPr="00E378EE">
        <w:t>КАРТА</w:t>
      </w:r>
    </w:p>
    <w:p w:rsidR="005D62B2" w:rsidRPr="00E378EE" w:rsidRDefault="005D62B2" w:rsidP="005D62B2">
      <w:pPr>
        <w:jc w:val="center"/>
      </w:pPr>
      <w:r w:rsidRPr="00E378EE">
        <w:t xml:space="preserve">сведений об акциях, долях (вкладах) </w:t>
      </w:r>
    </w:p>
    <w:p w:rsidR="005D62B2" w:rsidRPr="00E378EE" w:rsidRDefault="005D62B2" w:rsidP="005D62B2">
      <w:pPr>
        <w:jc w:val="center"/>
      </w:pPr>
      <w:r w:rsidRPr="00E378EE">
        <w:t xml:space="preserve">в уставных (складочных) капиталах </w:t>
      </w:r>
    </w:p>
    <w:p w:rsidR="005D62B2" w:rsidRPr="00E378EE" w:rsidRDefault="005D62B2" w:rsidP="005D62B2">
      <w:pPr>
        <w:jc w:val="center"/>
      </w:pPr>
      <w:r w:rsidRPr="00E378EE">
        <w:t>хозяйственных обществ и товариществ</w:t>
      </w:r>
    </w:p>
    <w:p w:rsidR="005D62B2" w:rsidRPr="00E378EE" w:rsidRDefault="005D62B2" w:rsidP="005D62B2">
      <w:pPr>
        <w:ind w:firstLine="426"/>
        <w:jc w:val="center"/>
        <w:rPr>
          <w:sz w:val="20"/>
          <w:szCs w:val="20"/>
        </w:rPr>
      </w:pPr>
    </w:p>
    <w:p w:rsidR="005D62B2" w:rsidRPr="00E378EE" w:rsidRDefault="005D62B2" w:rsidP="005D62B2">
      <w:pPr>
        <w:jc w:val="both"/>
        <w:rPr>
          <w:sz w:val="20"/>
          <w:szCs w:val="20"/>
        </w:rPr>
      </w:pPr>
      <w:r w:rsidRPr="00E378EE">
        <w:t xml:space="preserve">Правообладатель объекта учета реестра </w:t>
      </w:r>
      <w:r w:rsidRPr="00E378EE">
        <w:rPr>
          <w:sz w:val="20"/>
          <w:szCs w:val="20"/>
        </w:rPr>
        <w:t>_</w:t>
      </w:r>
      <w:r w:rsidRPr="00617902">
        <w:rPr>
          <w:sz w:val="20"/>
          <w:szCs w:val="20"/>
          <w:highlight w:val="yellow"/>
        </w:rPr>
        <w:t>______________________________________</w:t>
      </w:r>
    </w:p>
    <w:p w:rsidR="005D62B2" w:rsidRPr="00E378EE" w:rsidRDefault="005D62B2" w:rsidP="005D62B2">
      <w:pPr>
        <w:jc w:val="both"/>
        <w:rPr>
          <w:sz w:val="18"/>
          <w:szCs w:val="18"/>
        </w:rPr>
      </w:pPr>
      <w:r w:rsidRPr="00E378EE">
        <w:rPr>
          <w:sz w:val="18"/>
          <w:szCs w:val="18"/>
        </w:rPr>
        <w:t>(полное официальное наименование)</w:t>
      </w:r>
    </w:p>
    <w:p w:rsidR="005D62B2" w:rsidRPr="00617902" w:rsidRDefault="005D62B2" w:rsidP="005D62B2">
      <w:pPr>
        <w:ind w:firstLine="426"/>
        <w:jc w:val="center"/>
        <w:rPr>
          <w:color w:val="FF0000"/>
          <w:sz w:val="20"/>
          <w:szCs w:val="20"/>
        </w:rPr>
      </w:pPr>
    </w:p>
    <w:p w:rsidR="005D62B2" w:rsidRPr="00617902" w:rsidRDefault="005D62B2" w:rsidP="005D62B2">
      <w:pPr>
        <w:ind w:firstLine="426"/>
        <w:jc w:val="right"/>
        <w:rPr>
          <w:color w:val="FF0000"/>
          <w:sz w:val="20"/>
          <w:szCs w:val="20"/>
        </w:rPr>
      </w:pPr>
      <w:r w:rsidRPr="00617902">
        <w:rPr>
          <w:color w:val="FF0000"/>
          <w:sz w:val="20"/>
          <w:szCs w:val="20"/>
        </w:rPr>
        <w:t>На 00.00.0000</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3"/>
        <w:gridCol w:w="821"/>
        <w:gridCol w:w="849"/>
        <w:gridCol w:w="1229"/>
        <w:gridCol w:w="862"/>
        <w:gridCol w:w="862"/>
        <w:gridCol w:w="906"/>
        <w:gridCol w:w="887"/>
        <w:gridCol w:w="1225"/>
        <w:gridCol w:w="1114"/>
        <w:gridCol w:w="792"/>
      </w:tblGrid>
      <w:tr w:rsidR="005D62B2" w:rsidRPr="00E378EE" w:rsidTr="00847A52">
        <w:tc>
          <w:tcPr>
            <w:tcW w:w="909" w:type="dxa"/>
          </w:tcPr>
          <w:p w:rsidR="005D62B2" w:rsidRPr="00E378EE" w:rsidRDefault="005D62B2" w:rsidP="00847A52">
            <w:pPr>
              <w:jc w:val="both"/>
              <w:rPr>
                <w:sz w:val="14"/>
                <w:szCs w:val="14"/>
              </w:rPr>
            </w:pPr>
            <w:r w:rsidRPr="00E378EE">
              <w:rPr>
                <w:sz w:val="14"/>
                <w:szCs w:val="14"/>
              </w:rPr>
              <w:t>Категория</w:t>
            </w:r>
          </w:p>
        </w:tc>
        <w:tc>
          <w:tcPr>
            <w:tcW w:w="908" w:type="dxa"/>
          </w:tcPr>
          <w:p w:rsidR="005D62B2" w:rsidRPr="00E378EE" w:rsidRDefault="005D62B2" w:rsidP="00847A52">
            <w:pPr>
              <w:jc w:val="both"/>
              <w:rPr>
                <w:sz w:val="14"/>
                <w:szCs w:val="14"/>
              </w:rPr>
            </w:pPr>
            <w:r w:rsidRPr="00E378EE">
              <w:rPr>
                <w:sz w:val="14"/>
                <w:szCs w:val="14"/>
              </w:rPr>
              <w:t>эмитент</w:t>
            </w:r>
          </w:p>
        </w:tc>
        <w:tc>
          <w:tcPr>
            <w:tcW w:w="908" w:type="dxa"/>
          </w:tcPr>
          <w:p w:rsidR="005D62B2" w:rsidRPr="00E378EE" w:rsidRDefault="005D62B2" w:rsidP="00847A52">
            <w:pPr>
              <w:jc w:val="both"/>
              <w:rPr>
                <w:sz w:val="14"/>
                <w:szCs w:val="14"/>
              </w:rPr>
            </w:pPr>
            <w:r w:rsidRPr="00E378EE">
              <w:rPr>
                <w:sz w:val="14"/>
                <w:szCs w:val="14"/>
              </w:rPr>
              <w:t>Адрес эмитента</w:t>
            </w:r>
          </w:p>
        </w:tc>
        <w:tc>
          <w:tcPr>
            <w:tcW w:w="909" w:type="dxa"/>
          </w:tcPr>
          <w:p w:rsidR="005D62B2" w:rsidRPr="00E378EE" w:rsidRDefault="005D62B2" w:rsidP="00847A52">
            <w:pPr>
              <w:jc w:val="both"/>
              <w:rPr>
                <w:sz w:val="14"/>
                <w:szCs w:val="14"/>
              </w:rPr>
            </w:pPr>
            <w:r w:rsidRPr="00E378EE">
              <w:rPr>
                <w:sz w:val="14"/>
                <w:szCs w:val="14"/>
              </w:rPr>
              <w:t>Дата государственной регистрации</w:t>
            </w:r>
          </w:p>
        </w:tc>
        <w:tc>
          <w:tcPr>
            <w:tcW w:w="909" w:type="dxa"/>
          </w:tcPr>
          <w:p w:rsidR="005D62B2" w:rsidRPr="00E378EE" w:rsidRDefault="005D62B2" w:rsidP="00847A52">
            <w:pPr>
              <w:jc w:val="both"/>
              <w:rPr>
                <w:sz w:val="14"/>
                <w:szCs w:val="14"/>
              </w:rPr>
            </w:pPr>
            <w:r w:rsidRPr="00E378EE">
              <w:rPr>
                <w:sz w:val="14"/>
                <w:szCs w:val="14"/>
              </w:rPr>
              <w:t>Размер уставного фонда</w:t>
            </w:r>
          </w:p>
        </w:tc>
        <w:tc>
          <w:tcPr>
            <w:tcW w:w="909" w:type="dxa"/>
          </w:tcPr>
          <w:p w:rsidR="005D62B2" w:rsidRPr="00E378EE" w:rsidRDefault="005D62B2" w:rsidP="00847A52">
            <w:pPr>
              <w:jc w:val="both"/>
              <w:rPr>
                <w:sz w:val="14"/>
                <w:szCs w:val="14"/>
              </w:rPr>
            </w:pPr>
            <w:r w:rsidRPr="00E378EE">
              <w:rPr>
                <w:sz w:val="14"/>
                <w:szCs w:val="14"/>
              </w:rPr>
              <w:t>Доля МУП в размере уставного капитала, %</w:t>
            </w:r>
          </w:p>
        </w:tc>
        <w:tc>
          <w:tcPr>
            <w:tcW w:w="909" w:type="dxa"/>
          </w:tcPr>
          <w:p w:rsidR="005D62B2" w:rsidRPr="00E378EE" w:rsidRDefault="005D62B2" w:rsidP="00847A52">
            <w:pPr>
              <w:jc w:val="both"/>
              <w:rPr>
                <w:sz w:val="14"/>
                <w:szCs w:val="14"/>
              </w:rPr>
            </w:pPr>
            <w:r w:rsidRPr="00E378EE">
              <w:rPr>
                <w:sz w:val="14"/>
                <w:szCs w:val="14"/>
              </w:rPr>
              <w:t>Количество объектов учета, шт.</w:t>
            </w:r>
          </w:p>
        </w:tc>
        <w:tc>
          <w:tcPr>
            <w:tcW w:w="909" w:type="dxa"/>
          </w:tcPr>
          <w:p w:rsidR="005D62B2" w:rsidRPr="00E378EE" w:rsidRDefault="005D62B2" w:rsidP="00847A52">
            <w:pPr>
              <w:jc w:val="both"/>
              <w:rPr>
                <w:sz w:val="14"/>
                <w:szCs w:val="14"/>
              </w:rPr>
            </w:pPr>
            <w:r w:rsidRPr="00E378EE">
              <w:rPr>
                <w:sz w:val="14"/>
                <w:szCs w:val="14"/>
              </w:rPr>
              <w:t>Сумма вложений, руб.</w:t>
            </w:r>
          </w:p>
        </w:tc>
        <w:tc>
          <w:tcPr>
            <w:tcW w:w="909" w:type="dxa"/>
          </w:tcPr>
          <w:p w:rsidR="005D62B2" w:rsidRPr="00E378EE" w:rsidRDefault="005D62B2" w:rsidP="00847A52">
            <w:pPr>
              <w:jc w:val="both"/>
              <w:rPr>
                <w:sz w:val="14"/>
                <w:szCs w:val="14"/>
              </w:rPr>
            </w:pPr>
            <w:r w:rsidRPr="00E378EE">
              <w:rPr>
                <w:sz w:val="14"/>
                <w:szCs w:val="14"/>
              </w:rPr>
              <w:t>Государственная регистрация, номер выпуска</w:t>
            </w:r>
          </w:p>
        </w:tc>
        <w:tc>
          <w:tcPr>
            <w:tcW w:w="909" w:type="dxa"/>
          </w:tcPr>
          <w:p w:rsidR="005D62B2" w:rsidRPr="00E378EE" w:rsidRDefault="005D62B2" w:rsidP="00847A52">
            <w:pPr>
              <w:jc w:val="both"/>
              <w:rPr>
                <w:sz w:val="14"/>
                <w:szCs w:val="14"/>
              </w:rPr>
            </w:pPr>
            <w:r w:rsidRPr="00E378EE">
              <w:rPr>
                <w:sz w:val="14"/>
                <w:szCs w:val="14"/>
              </w:rPr>
              <w:t>Наименование держателя реестра акционеров эмитента</w:t>
            </w:r>
          </w:p>
        </w:tc>
        <w:tc>
          <w:tcPr>
            <w:tcW w:w="909" w:type="dxa"/>
          </w:tcPr>
          <w:p w:rsidR="005D62B2" w:rsidRPr="00E378EE" w:rsidRDefault="005D62B2" w:rsidP="00847A52">
            <w:pPr>
              <w:jc w:val="both"/>
              <w:rPr>
                <w:sz w:val="14"/>
                <w:szCs w:val="14"/>
              </w:rPr>
            </w:pPr>
            <w:r w:rsidRPr="00E378EE">
              <w:rPr>
                <w:sz w:val="14"/>
                <w:szCs w:val="14"/>
              </w:rPr>
              <w:t>Вид вклада МУП</w:t>
            </w:r>
          </w:p>
        </w:tc>
      </w:tr>
      <w:tr w:rsidR="005D62B2" w:rsidRPr="00E378EE" w:rsidTr="00847A52">
        <w:tc>
          <w:tcPr>
            <w:tcW w:w="909" w:type="dxa"/>
          </w:tcPr>
          <w:p w:rsidR="005D62B2" w:rsidRPr="00E378EE" w:rsidRDefault="005D62B2" w:rsidP="00847A52">
            <w:pPr>
              <w:jc w:val="center"/>
              <w:rPr>
                <w:sz w:val="14"/>
                <w:szCs w:val="14"/>
              </w:rPr>
            </w:pPr>
            <w:r w:rsidRPr="00E378EE">
              <w:rPr>
                <w:sz w:val="14"/>
                <w:szCs w:val="14"/>
              </w:rPr>
              <w:t>1</w:t>
            </w:r>
          </w:p>
        </w:tc>
        <w:tc>
          <w:tcPr>
            <w:tcW w:w="908" w:type="dxa"/>
          </w:tcPr>
          <w:p w:rsidR="005D62B2" w:rsidRPr="00E378EE" w:rsidRDefault="005D62B2" w:rsidP="00847A52">
            <w:pPr>
              <w:jc w:val="center"/>
              <w:rPr>
                <w:sz w:val="14"/>
                <w:szCs w:val="14"/>
              </w:rPr>
            </w:pPr>
            <w:r w:rsidRPr="00E378EE">
              <w:rPr>
                <w:sz w:val="14"/>
                <w:szCs w:val="14"/>
              </w:rPr>
              <w:t>2</w:t>
            </w:r>
          </w:p>
        </w:tc>
        <w:tc>
          <w:tcPr>
            <w:tcW w:w="908" w:type="dxa"/>
          </w:tcPr>
          <w:p w:rsidR="005D62B2" w:rsidRPr="00E378EE" w:rsidRDefault="005D62B2" w:rsidP="00847A52">
            <w:pPr>
              <w:jc w:val="center"/>
              <w:rPr>
                <w:sz w:val="14"/>
                <w:szCs w:val="14"/>
              </w:rPr>
            </w:pPr>
            <w:r w:rsidRPr="00E378EE">
              <w:rPr>
                <w:sz w:val="14"/>
                <w:szCs w:val="14"/>
              </w:rPr>
              <w:t>3</w:t>
            </w:r>
          </w:p>
        </w:tc>
        <w:tc>
          <w:tcPr>
            <w:tcW w:w="909" w:type="dxa"/>
          </w:tcPr>
          <w:p w:rsidR="005D62B2" w:rsidRPr="00E378EE" w:rsidRDefault="005D62B2" w:rsidP="00847A52">
            <w:pPr>
              <w:jc w:val="center"/>
              <w:rPr>
                <w:sz w:val="14"/>
                <w:szCs w:val="14"/>
              </w:rPr>
            </w:pPr>
            <w:r w:rsidRPr="00E378EE">
              <w:rPr>
                <w:sz w:val="14"/>
                <w:szCs w:val="14"/>
              </w:rPr>
              <w:t>4</w:t>
            </w:r>
          </w:p>
        </w:tc>
        <w:tc>
          <w:tcPr>
            <w:tcW w:w="909" w:type="dxa"/>
          </w:tcPr>
          <w:p w:rsidR="005D62B2" w:rsidRPr="00E378EE" w:rsidRDefault="005D62B2" w:rsidP="00847A52">
            <w:pPr>
              <w:jc w:val="center"/>
              <w:rPr>
                <w:sz w:val="14"/>
                <w:szCs w:val="14"/>
              </w:rPr>
            </w:pPr>
            <w:r w:rsidRPr="00E378EE">
              <w:rPr>
                <w:sz w:val="14"/>
                <w:szCs w:val="14"/>
              </w:rPr>
              <w:t>5</w:t>
            </w:r>
          </w:p>
        </w:tc>
        <w:tc>
          <w:tcPr>
            <w:tcW w:w="909" w:type="dxa"/>
          </w:tcPr>
          <w:p w:rsidR="005D62B2" w:rsidRPr="00E378EE" w:rsidRDefault="005D62B2" w:rsidP="00847A52">
            <w:pPr>
              <w:jc w:val="center"/>
              <w:rPr>
                <w:sz w:val="14"/>
                <w:szCs w:val="14"/>
              </w:rPr>
            </w:pPr>
            <w:r w:rsidRPr="00E378EE">
              <w:rPr>
                <w:sz w:val="14"/>
                <w:szCs w:val="14"/>
              </w:rPr>
              <w:t>6</w:t>
            </w:r>
          </w:p>
        </w:tc>
        <w:tc>
          <w:tcPr>
            <w:tcW w:w="909" w:type="dxa"/>
          </w:tcPr>
          <w:p w:rsidR="005D62B2" w:rsidRPr="00E378EE" w:rsidRDefault="005D62B2" w:rsidP="00847A52">
            <w:pPr>
              <w:jc w:val="center"/>
              <w:rPr>
                <w:sz w:val="14"/>
                <w:szCs w:val="14"/>
              </w:rPr>
            </w:pPr>
            <w:r w:rsidRPr="00E378EE">
              <w:rPr>
                <w:sz w:val="14"/>
                <w:szCs w:val="14"/>
              </w:rPr>
              <w:t>7</w:t>
            </w:r>
          </w:p>
        </w:tc>
        <w:tc>
          <w:tcPr>
            <w:tcW w:w="909" w:type="dxa"/>
          </w:tcPr>
          <w:p w:rsidR="005D62B2" w:rsidRPr="00E378EE" w:rsidRDefault="005D62B2" w:rsidP="00847A52">
            <w:pPr>
              <w:jc w:val="center"/>
              <w:rPr>
                <w:sz w:val="14"/>
                <w:szCs w:val="14"/>
              </w:rPr>
            </w:pPr>
            <w:r w:rsidRPr="00E378EE">
              <w:rPr>
                <w:sz w:val="14"/>
                <w:szCs w:val="14"/>
              </w:rPr>
              <w:t>8</w:t>
            </w:r>
          </w:p>
        </w:tc>
        <w:tc>
          <w:tcPr>
            <w:tcW w:w="909" w:type="dxa"/>
          </w:tcPr>
          <w:p w:rsidR="005D62B2" w:rsidRPr="00E378EE" w:rsidRDefault="005D62B2" w:rsidP="00847A52">
            <w:pPr>
              <w:jc w:val="center"/>
              <w:rPr>
                <w:sz w:val="14"/>
                <w:szCs w:val="14"/>
              </w:rPr>
            </w:pPr>
            <w:r w:rsidRPr="00E378EE">
              <w:rPr>
                <w:sz w:val="14"/>
                <w:szCs w:val="14"/>
              </w:rPr>
              <w:t>9</w:t>
            </w:r>
          </w:p>
        </w:tc>
        <w:tc>
          <w:tcPr>
            <w:tcW w:w="909" w:type="dxa"/>
          </w:tcPr>
          <w:p w:rsidR="005D62B2" w:rsidRPr="00E378EE" w:rsidRDefault="005D62B2" w:rsidP="00847A52">
            <w:pPr>
              <w:jc w:val="center"/>
              <w:rPr>
                <w:sz w:val="14"/>
                <w:szCs w:val="14"/>
              </w:rPr>
            </w:pPr>
            <w:r w:rsidRPr="00E378EE">
              <w:rPr>
                <w:sz w:val="14"/>
                <w:szCs w:val="14"/>
              </w:rPr>
              <w:t>10</w:t>
            </w:r>
          </w:p>
        </w:tc>
        <w:tc>
          <w:tcPr>
            <w:tcW w:w="909" w:type="dxa"/>
          </w:tcPr>
          <w:p w:rsidR="005D62B2" w:rsidRPr="00E378EE" w:rsidRDefault="005D62B2" w:rsidP="00847A52">
            <w:pPr>
              <w:jc w:val="center"/>
              <w:rPr>
                <w:sz w:val="14"/>
                <w:szCs w:val="14"/>
              </w:rPr>
            </w:pPr>
            <w:r w:rsidRPr="00E378EE">
              <w:rPr>
                <w:sz w:val="14"/>
                <w:szCs w:val="14"/>
              </w:rPr>
              <w:t>11</w:t>
            </w:r>
          </w:p>
        </w:tc>
      </w:tr>
      <w:tr w:rsidR="005D62B2" w:rsidRPr="00E378EE" w:rsidTr="00847A52">
        <w:tc>
          <w:tcPr>
            <w:tcW w:w="909" w:type="dxa"/>
          </w:tcPr>
          <w:p w:rsidR="005D62B2" w:rsidRPr="00E378EE" w:rsidRDefault="005D62B2" w:rsidP="00847A52">
            <w:pPr>
              <w:jc w:val="both"/>
              <w:rPr>
                <w:sz w:val="20"/>
                <w:szCs w:val="20"/>
              </w:rPr>
            </w:pPr>
          </w:p>
        </w:tc>
        <w:tc>
          <w:tcPr>
            <w:tcW w:w="908" w:type="dxa"/>
          </w:tcPr>
          <w:p w:rsidR="005D62B2" w:rsidRPr="00E378EE" w:rsidRDefault="005D62B2" w:rsidP="00847A52">
            <w:pPr>
              <w:jc w:val="both"/>
              <w:rPr>
                <w:sz w:val="20"/>
                <w:szCs w:val="20"/>
              </w:rPr>
            </w:pPr>
          </w:p>
        </w:tc>
        <w:tc>
          <w:tcPr>
            <w:tcW w:w="908" w:type="dxa"/>
          </w:tcPr>
          <w:p w:rsidR="005D62B2" w:rsidRPr="00E378EE" w:rsidRDefault="005D62B2" w:rsidP="00847A52">
            <w:pPr>
              <w:jc w:val="both"/>
              <w:rPr>
                <w:sz w:val="20"/>
                <w:szCs w:val="20"/>
              </w:rPr>
            </w:pPr>
          </w:p>
        </w:tc>
        <w:tc>
          <w:tcPr>
            <w:tcW w:w="909" w:type="dxa"/>
          </w:tcPr>
          <w:p w:rsidR="005D62B2" w:rsidRPr="00E378EE" w:rsidRDefault="005D62B2" w:rsidP="00847A52">
            <w:pPr>
              <w:jc w:val="both"/>
              <w:rPr>
                <w:sz w:val="20"/>
                <w:szCs w:val="20"/>
              </w:rPr>
            </w:pPr>
          </w:p>
        </w:tc>
        <w:tc>
          <w:tcPr>
            <w:tcW w:w="909" w:type="dxa"/>
          </w:tcPr>
          <w:p w:rsidR="005D62B2" w:rsidRPr="00E378EE" w:rsidRDefault="005D62B2" w:rsidP="00847A52">
            <w:pPr>
              <w:jc w:val="both"/>
              <w:rPr>
                <w:sz w:val="20"/>
                <w:szCs w:val="20"/>
              </w:rPr>
            </w:pPr>
          </w:p>
        </w:tc>
        <w:tc>
          <w:tcPr>
            <w:tcW w:w="909" w:type="dxa"/>
          </w:tcPr>
          <w:p w:rsidR="005D62B2" w:rsidRPr="00E378EE" w:rsidRDefault="005D62B2" w:rsidP="00847A52">
            <w:pPr>
              <w:jc w:val="both"/>
              <w:rPr>
                <w:sz w:val="20"/>
                <w:szCs w:val="20"/>
              </w:rPr>
            </w:pPr>
          </w:p>
        </w:tc>
        <w:tc>
          <w:tcPr>
            <w:tcW w:w="909" w:type="dxa"/>
          </w:tcPr>
          <w:p w:rsidR="005D62B2" w:rsidRPr="00E378EE" w:rsidRDefault="005D62B2" w:rsidP="00847A52">
            <w:pPr>
              <w:jc w:val="both"/>
              <w:rPr>
                <w:sz w:val="20"/>
                <w:szCs w:val="20"/>
              </w:rPr>
            </w:pPr>
          </w:p>
        </w:tc>
        <w:tc>
          <w:tcPr>
            <w:tcW w:w="909" w:type="dxa"/>
          </w:tcPr>
          <w:p w:rsidR="005D62B2" w:rsidRPr="00E378EE" w:rsidRDefault="005D62B2" w:rsidP="00847A52">
            <w:pPr>
              <w:jc w:val="both"/>
              <w:rPr>
                <w:sz w:val="20"/>
                <w:szCs w:val="20"/>
              </w:rPr>
            </w:pPr>
          </w:p>
        </w:tc>
        <w:tc>
          <w:tcPr>
            <w:tcW w:w="909" w:type="dxa"/>
          </w:tcPr>
          <w:p w:rsidR="005D62B2" w:rsidRPr="00E378EE" w:rsidRDefault="005D62B2" w:rsidP="00847A52">
            <w:pPr>
              <w:jc w:val="both"/>
              <w:rPr>
                <w:sz w:val="20"/>
                <w:szCs w:val="20"/>
              </w:rPr>
            </w:pPr>
          </w:p>
        </w:tc>
        <w:tc>
          <w:tcPr>
            <w:tcW w:w="909" w:type="dxa"/>
          </w:tcPr>
          <w:p w:rsidR="005D62B2" w:rsidRPr="00E378EE" w:rsidRDefault="005D62B2" w:rsidP="00847A52">
            <w:pPr>
              <w:jc w:val="both"/>
              <w:rPr>
                <w:sz w:val="20"/>
                <w:szCs w:val="20"/>
              </w:rPr>
            </w:pPr>
          </w:p>
        </w:tc>
        <w:tc>
          <w:tcPr>
            <w:tcW w:w="909" w:type="dxa"/>
          </w:tcPr>
          <w:p w:rsidR="005D62B2" w:rsidRPr="00E378EE" w:rsidRDefault="005D62B2" w:rsidP="00847A52">
            <w:pPr>
              <w:jc w:val="both"/>
              <w:rPr>
                <w:sz w:val="20"/>
                <w:szCs w:val="20"/>
              </w:rPr>
            </w:pPr>
          </w:p>
        </w:tc>
      </w:tr>
    </w:tbl>
    <w:p w:rsidR="005D62B2" w:rsidRPr="00E378EE" w:rsidRDefault="005D62B2" w:rsidP="005D62B2">
      <w:pPr>
        <w:ind w:firstLine="426"/>
        <w:jc w:val="both"/>
        <w:rPr>
          <w:sz w:val="20"/>
          <w:szCs w:val="20"/>
        </w:rPr>
      </w:pPr>
    </w:p>
    <w:p w:rsidR="005D62B2" w:rsidRPr="00E378EE" w:rsidRDefault="005D62B2" w:rsidP="005D62B2">
      <w:pPr>
        <w:ind w:firstLine="426"/>
        <w:jc w:val="right"/>
        <w:rPr>
          <w:sz w:val="20"/>
          <w:szCs w:val="20"/>
        </w:rPr>
      </w:pPr>
    </w:p>
    <w:p w:rsidR="005D62B2" w:rsidRPr="00E378EE" w:rsidRDefault="005D62B2" w:rsidP="005D62B2">
      <w:pPr>
        <w:autoSpaceDE w:val="0"/>
        <w:autoSpaceDN w:val="0"/>
        <w:adjustRightInd w:val="0"/>
        <w:jc w:val="both"/>
        <w:rPr>
          <w:color w:val="000000"/>
        </w:rPr>
      </w:pPr>
      <w:r w:rsidRPr="00E378EE">
        <w:rPr>
          <w:color w:val="000000"/>
        </w:rPr>
        <w:t>Руководитель организации     _____________________________________________</w:t>
      </w:r>
    </w:p>
    <w:p w:rsidR="005D62B2" w:rsidRPr="00E378EE" w:rsidRDefault="005D62B2" w:rsidP="005D62B2">
      <w:pPr>
        <w:autoSpaceDE w:val="0"/>
        <w:autoSpaceDN w:val="0"/>
        <w:adjustRightInd w:val="0"/>
        <w:jc w:val="both"/>
        <w:rPr>
          <w:color w:val="000000"/>
          <w:sz w:val="20"/>
          <w:szCs w:val="20"/>
        </w:rPr>
      </w:pPr>
      <w:r w:rsidRPr="00E378EE">
        <w:rPr>
          <w:color w:val="000000"/>
          <w:sz w:val="20"/>
          <w:szCs w:val="20"/>
        </w:rPr>
        <w:t xml:space="preserve">  (подпись)                                                    (Ф.И.О.)</w:t>
      </w:r>
    </w:p>
    <w:p w:rsidR="005D62B2" w:rsidRPr="00E378EE" w:rsidRDefault="005D62B2" w:rsidP="005D62B2">
      <w:pPr>
        <w:autoSpaceDE w:val="0"/>
        <w:autoSpaceDN w:val="0"/>
        <w:adjustRightInd w:val="0"/>
        <w:jc w:val="both"/>
        <w:rPr>
          <w:color w:val="000000"/>
        </w:rPr>
      </w:pPr>
      <w:r w:rsidRPr="00E378EE">
        <w:rPr>
          <w:color w:val="000000"/>
        </w:rPr>
        <w:t>Главный бухгалтер     ____________________________________________________</w:t>
      </w:r>
    </w:p>
    <w:p w:rsidR="005D62B2" w:rsidRPr="00E378EE" w:rsidRDefault="005D62B2" w:rsidP="005D62B2">
      <w:pPr>
        <w:jc w:val="both"/>
        <w:rPr>
          <w:sz w:val="20"/>
          <w:szCs w:val="20"/>
        </w:rPr>
      </w:pPr>
      <w:r w:rsidRPr="00E378EE">
        <w:rPr>
          <w:color w:val="000000"/>
          <w:sz w:val="20"/>
          <w:szCs w:val="20"/>
        </w:rPr>
        <w:t xml:space="preserve"> М.П.    (подпись)                                                  (Ф.И.О.)</w:t>
      </w:r>
    </w:p>
    <w:p w:rsidR="005D62B2" w:rsidRDefault="005D62B2" w:rsidP="005D62B2">
      <w:pPr>
        <w:pStyle w:val="ab"/>
        <w:tabs>
          <w:tab w:val="left" w:pos="2516"/>
        </w:tabs>
        <w:jc w:val="both"/>
        <w:rPr>
          <w:color w:val="000000"/>
          <w:sz w:val="20"/>
          <w:szCs w:val="20"/>
        </w:rPr>
        <w:sectPr w:rsidR="005D62B2" w:rsidSect="00A67F82">
          <w:pgSz w:w="11907" w:h="16840" w:code="9"/>
          <w:pgMar w:top="1134" w:right="567" w:bottom="1134" w:left="1134" w:header="567" w:footer="851" w:gutter="0"/>
          <w:pgNumType w:start="1"/>
          <w:cols w:space="709"/>
          <w:titlePg/>
          <w:docGrid w:linePitch="326"/>
        </w:sectPr>
      </w:pPr>
    </w:p>
    <w:p w:rsidR="005D62B2" w:rsidRPr="00617902" w:rsidRDefault="005D62B2" w:rsidP="005D62B2">
      <w:pPr>
        <w:pStyle w:val="ab"/>
        <w:widowControl w:val="0"/>
        <w:ind w:left="5103"/>
        <w:jc w:val="right"/>
        <w:rPr>
          <w:color w:val="FF0000"/>
          <w:sz w:val="20"/>
          <w:szCs w:val="20"/>
        </w:rPr>
      </w:pPr>
      <w:r w:rsidRPr="00617902">
        <w:rPr>
          <w:color w:val="FF0000"/>
          <w:sz w:val="20"/>
          <w:szCs w:val="20"/>
        </w:rPr>
        <w:lastRenderedPageBreak/>
        <w:t xml:space="preserve">Приложение № 5 </w:t>
      </w:r>
    </w:p>
    <w:p w:rsidR="005D62B2" w:rsidRDefault="005D62B2" w:rsidP="005D62B2">
      <w:pPr>
        <w:jc w:val="center"/>
      </w:pPr>
    </w:p>
    <w:p w:rsidR="005D62B2" w:rsidRDefault="005D62B2" w:rsidP="005D62B2">
      <w:pPr>
        <w:jc w:val="center"/>
      </w:pPr>
    </w:p>
    <w:p w:rsidR="005D62B2" w:rsidRPr="00E378EE" w:rsidRDefault="005D62B2" w:rsidP="005D62B2">
      <w:pPr>
        <w:jc w:val="center"/>
      </w:pPr>
      <w:r w:rsidRPr="00E378EE">
        <w:t xml:space="preserve">Форма карты сведений о выбытии движимого имущества, </w:t>
      </w:r>
    </w:p>
    <w:p w:rsidR="005D62B2" w:rsidRPr="00E378EE" w:rsidRDefault="005D62B2" w:rsidP="005D62B2">
      <w:pPr>
        <w:jc w:val="center"/>
      </w:pPr>
      <w:r w:rsidRPr="00E378EE">
        <w:t>являющегося объектом учета, с баланса правообладателя</w:t>
      </w:r>
    </w:p>
    <w:p w:rsidR="005D62B2" w:rsidRPr="00E378EE" w:rsidRDefault="005D62B2" w:rsidP="005D62B2">
      <w:pPr>
        <w:ind w:firstLine="426"/>
        <w:jc w:val="center"/>
      </w:pPr>
    </w:p>
    <w:p w:rsidR="005D62B2" w:rsidRPr="00E378EE" w:rsidRDefault="005D62B2" w:rsidP="005D62B2">
      <w:pPr>
        <w:jc w:val="center"/>
      </w:pPr>
      <w:r w:rsidRPr="00E378EE">
        <w:t>КАРТА</w:t>
      </w:r>
    </w:p>
    <w:p w:rsidR="005D62B2" w:rsidRPr="00E378EE" w:rsidRDefault="005D62B2" w:rsidP="005D62B2">
      <w:pPr>
        <w:jc w:val="center"/>
      </w:pPr>
      <w:r w:rsidRPr="00E378EE">
        <w:t xml:space="preserve">сведений о выбытии движимого имущества, </w:t>
      </w:r>
    </w:p>
    <w:p w:rsidR="005D62B2" w:rsidRPr="00E378EE" w:rsidRDefault="005D62B2" w:rsidP="005D62B2">
      <w:pPr>
        <w:jc w:val="center"/>
      </w:pPr>
      <w:r w:rsidRPr="00E378EE">
        <w:t>являющегося объектом учета, с баланса правообладателя</w:t>
      </w:r>
    </w:p>
    <w:p w:rsidR="005D62B2" w:rsidRPr="00E378EE" w:rsidRDefault="005D62B2" w:rsidP="005D62B2">
      <w:pPr>
        <w:ind w:firstLine="426"/>
        <w:jc w:val="center"/>
        <w:rPr>
          <w:sz w:val="20"/>
          <w:szCs w:val="20"/>
        </w:rPr>
      </w:pPr>
    </w:p>
    <w:p w:rsidR="005D62B2" w:rsidRPr="00E378EE" w:rsidRDefault="005D62B2" w:rsidP="005D62B2">
      <w:pPr>
        <w:jc w:val="both"/>
        <w:rPr>
          <w:sz w:val="20"/>
          <w:szCs w:val="20"/>
        </w:rPr>
      </w:pPr>
      <w:r w:rsidRPr="00E378EE">
        <w:t xml:space="preserve">Правообладатель объекта учета реестра </w:t>
      </w:r>
      <w:r w:rsidRPr="00617902">
        <w:rPr>
          <w:sz w:val="20"/>
          <w:szCs w:val="20"/>
          <w:highlight w:val="yellow"/>
        </w:rPr>
        <w:t>_______________________________________</w:t>
      </w:r>
    </w:p>
    <w:p w:rsidR="005D62B2" w:rsidRPr="00E378EE" w:rsidRDefault="005D62B2" w:rsidP="005D62B2">
      <w:pPr>
        <w:jc w:val="both"/>
        <w:rPr>
          <w:sz w:val="18"/>
          <w:szCs w:val="18"/>
        </w:rPr>
      </w:pPr>
      <w:r w:rsidRPr="00E378EE">
        <w:rPr>
          <w:sz w:val="18"/>
          <w:szCs w:val="18"/>
        </w:rPr>
        <w:t>(полное официальное наименование)</w:t>
      </w:r>
    </w:p>
    <w:p w:rsidR="005D62B2" w:rsidRPr="00E378EE" w:rsidRDefault="005D62B2" w:rsidP="005D62B2">
      <w:pPr>
        <w:jc w:val="both"/>
        <w:rPr>
          <w:sz w:val="18"/>
          <w:szCs w:val="18"/>
        </w:rPr>
      </w:pPr>
    </w:p>
    <w:p w:rsidR="005D62B2" w:rsidRPr="00617902" w:rsidRDefault="005D62B2" w:rsidP="005D62B2">
      <w:pPr>
        <w:ind w:firstLine="426"/>
        <w:jc w:val="right"/>
        <w:rPr>
          <w:color w:val="FF0000"/>
          <w:sz w:val="20"/>
          <w:szCs w:val="20"/>
        </w:rPr>
      </w:pPr>
      <w:r w:rsidRPr="00617902">
        <w:rPr>
          <w:color w:val="FF0000"/>
          <w:sz w:val="20"/>
          <w:szCs w:val="20"/>
        </w:rPr>
        <w:t>На 00.00.0000</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6"/>
        <w:gridCol w:w="1400"/>
        <w:gridCol w:w="925"/>
        <w:gridCol w:w="1033"/>
        <w:gridCol w:w="917"/>
        <w:gridCol w:w="822"/>
        <w:gridCol w:w="709"/>
        <w:gridCol w:w="850"/>
        <w:gridCol w:w="1167"/>
        <w:gridCol w:w="906"/>
        <w:gridCol w:w="1000"/>
      </w:tblGrid>
      <w:tr w:rsidR="005D62B2" w:rsidRPr="00E378EE" w:rsidTr="00847A52">
        <w:tc>
          <w:tcPr>
            <w:tcW w:w="406" w:type="dxa"/>
            <w:vMerge w:val="restart"/>
          </w:tcPr>
          <w:p w:rsidR="005D62B2" w:rsidRPr="00E378EE" w:rsidRDefault="005D62B2" w:rsidP="00847A52">
            <w:pPr>
              <w:jc w:val="center"/>
              <w:rPr>
                <w:sz w:val="14"/>
                <w:szCs w:val="14"/>
              </w:rPr>
            </w:pPr>
            <w:r w:rsidRPr="00E378EE">
              <w:rPr>
                <w:sz w:val="14"/>
                <w:szCs w:val="14"/>
              </w:rPr>
              <w:t xml:space="preserve">№ </w:t>
            </w:r>
            <w:proofErr w:type="spellStart"/>
            <w:proofErr w:type="gramStart"/>
            <w:r w:rsidRPr="00E378EE">
              <w:rPr>
                <w:sz w:val="14"/>
                <w:szCs w:val="14"/>
              </w:rPr>
              <w:t>п</w:t>
            </w:r>
            <w:proofErr w:type="spellEnd"/>
            <w:proofErr w:type="gramEnd"/>
            <w:r w:rsidRPr="00E378EE">
              <w:rPr>
                <w:sz w:val="14"/>
                <w:szCs w:val="14"/>
              </w:rPr>
              <w:t>/</w:t>
            </w:r>
            <w:proofErr w:type="spellStart"/>
            <w:r w:rsidRPr="00E378EE">
              <w:rPr>
                <w:sz w:val="14"/>
                <w:szCs w:val="14"/>
              </w:rPr>
              <w:t>п</w:t>
            </w:r>
            <w:proofErr w:type="spellEnd"/>
          </w:p>
        </w:tc>
        <w:tc>
          <w:tcPr>
            <w:tcW w:w="1400" w:type="dxa"/>
            <w:vMerge w:val="restart"/>
          </w:tcPr>
          <w:p w:rsidR="005D62B2" w:rsidRPr="00E378EE" w:rsidRDefault="005D62B2" w:rsidP="00847A52">
            <w:pPr>
              <w:jc w:val="center"/>
              <w:rPr>
                <w:sz w:val="14"/>
                <w:szCs w:val="14"/>
              </w:rPr>
            </w:pPr>
            <w:r w:rsidRPr="00E378EE">
              <w:rPr>
                <w:sz w:val="14"/>
                <w:szCs w:val="14"/>
              </w:rPr>
              <w:t>Наименование объекта учета</w:t>
            </w:r>
          </w:p>
        </w:tc>
        <w:tc>
          <w:tcPr>
            <w:tcW w:w="917" w:type="dxa"/>
            <w:vMerge w:val="restart"/>
          </w:tcPr>
          <w:p w:rsidR="005D62B2" w:rsidRPr="00E378EE" w:rsidRDefault="005D62B2" w:rsidP="00847A52">
            <w:pPr>
              <w:jc w:val="center"/>
              <w:rPr>
                <w:sz w:val="14"/>
                <w:szCs w:val="14"/>
              </w:rPr>
            </w:pPr>
            <w:r w:rsidRPr="00E378EE">
              <w:rPr>
                <w:sz w:val="14"/>
                <w:szCs w:val="14"/>
              </w:rPr>
              <w:t>Реестровый номер</w:t>
            </w:r>
          </w:p>
        </w:tc>
        <w:tc>
          <w:tcPr>
            <w:tcW w:w="1033" w:type="dxa"/>
            <w:vMerge w:val="restart"/>
          </w:tcPr>
          <w:p w:rsidR="005D62B2" w:rsidRPr="00E378EE" w:rsidRDefault="005D62B2" w:rsidP="00847A52">
            <w:pPr>
              <w:jc w:val="center"/>
              <w:rPr>
                <w:sz w:val="14"/>
                <w:szCs w:val="14"/>
              </w:rPr>
            </w:pPr>
            <w:r w:rsidRPr="00E378EE">
              <w:rPr>
                <w:sz w:val="14"/>
                <w:szCs w:val="14"/>
              </w:rPr>
              <w:t>Инвентарный номер</w:t>
            </w:r>
          </w:p>
        </w:tc>
        <w:tc>
          <w:tcPr>
            <w:tcW w:w="917" w:type="dxa"/>
            <w:vMerge w:val="restart"/>
          </w:tcPr>
          <w:p w:rsidR="005D62B2" w:rsidRPr="00E378EE" w:rsidRDefault="005D62B2" w:rsidP="00847A52">
            <w:pPr>
              <w:jc w:val="center"/>
              <w:rPr>
                <w:sz w:val="14"/>
                <w:szCs w:val="14"/>
              </w:rPr>
            </w:pPr>
            <w:r w:rsidRPr="00E378EE">
              <w:rPr>
                <w:sz w:val="14"/>
                <w:szCs w:val="14"/>
              </w:rPr>
              <w:t>Количество объектов учета, шт.</w:t>
            </w:r>
          </w:p>
        </w:tc>
        <w:tc>
          <w:tcPr>
            <w:tcW w:w="2381" w:type="dxa"/>
            <w:gridSpan w:val="3"/>
          </w:tcPr>
          <w:p w:rsidR="005D62B2" w:rsidRPr="00E378EE" w:rsidRDefault="005D62B2" w:rsidP="00847A52">
            <w:pPr>
              <w:jc w:val="center"/>
              <w:rPr>
                <w:sz w:val="14"/>
                <w:szCs w:val="14"/>
              </w:rPr>
            </w:pPr>
            <w:r w:rsidRPr="00E378EE">
              <w:rPr>
                <w:sz w:val="14"/>
                <w:szCs w:val="14"/>
              </w:rPr>
              <w:t>Реквизиты документа, являющегося основанием для прекращения права муниципальной собственности</w:t>
            </w:r>
          </w:p>
        </w:tc>
        <w:tc>
          <w:tcPr>
            <w:tcW w:w="1167" w:type="dxa"/>
            <w:vMerge w:val="restart"/>
          </w:tcPr>
          <w:p w:rsidR="005D62B2" w:rsidRPr="00E378EE" w:rsidRDefault="005D62B2" w:rsidP="00847A52">
            <w:pPr>
              <w:jc w:val="center"/>
              <w:rPr>
                <w:sz w:val="14"/>
                <w:szCs w:val="14"/>
              </w:rPr>
            </w:pPr>
            <w:r w:rsidRPr="00E378EE">
              <w:rPr>
                <w:sz w:val="14"/>
                <w:szCs w:val="14"/>
              </w:rPr>
              <w:t>Сведения об отнесении объекта к категории особо ценного движимого имущества (реквизиты документа об отнесении)</w:t>
            </w:r>
          </w:p>
        </w:tc>
        <w:tc>
          <w:tcPr>
            <w:tcW w:w="888" w:type="dxa"/>
            <w:vMerge w:val="restart"/>
          </w:tcPr>
          <w:p w:rsidR="005D62B2" w:rsidRPr="00E378EE" w:rsidRDefault="005D62B2" w:rsidP="00847A52">
            <w:pPr>
              <w:jc w:val="center"/>
              <w:rPr>
                <w:sz w:val="14"/>
                <w:szCs w:val="14"/>
              </w:rPr>
            </w:pPr>
            <w:r w:rsidRPr="00E378EE">
              <w:rPr>
                <w:sz w:val="14"/>
                <w:szCs w:val="14"/>
              </w:rPr>
              <w:t>Балансовая стоимость, руб.</w:t>
            </w:r>
          </w:p>
        </w:tc>
        <w:tc>
          <w:tcPr>
            <w:tcW w:w="888" w:type="dxa"/>
            <w:vMerge w:val="restart"/>
          </w:tcPr>
          <w:p w:rsidR="005D62B2" w:rsidRPr="00E378EE" w:rsidRDefault="005D62B2" w:rsidP="00847A52">
            <w:pPr>
              <w:jc w:val="center"/>
              <w:rPr>
                <w:sz w:val="14"/>
                <w:szCs w:val="14"/>
              </w:rPr>
            </w:pPr>
            <w:r w:rsidRPr="00E378EE">
              <w:rPr>
                <w:sz w:val="14"/>
                <w:szCs w:val="14"/>
              </w:rPr>
              <w:t>Начисленная амортизация (износ), руб.</w:t>
            </w:r>
          </w:p>
        </w:tc>
      </w:tr>
      <w:tr w:rsidR="005D62B2" w:rsidRPr="00E378EE" w:rsidTr="00847A52">
        <w:tc>
          <w:tcPr>
            <w:tcW w:w="406" w:type="dxa"/>
            <w:vMerge/>
          </w:tcPr>
          <w:p w:rsidR="005D62B2" w:rsidRPr="00E378EE" w:rsidRDefault="005D62B2" w:rsidP="00847A52">
            <w:pPr>
              <w:jc w:val="center"/>
              <w:rPr>
                <w:sz w:val="14"/>
                <w:szCs w:val="14"/>
              </w:rPr>
            </w:pPr>
          </w:p>
        </w:tc>
        <w:tc>
          <w:tcPr>
            <w:tcW w:w="1400" w:type="dxa"/>
            <w:vMerge/>
          </w:tcPr>
          <w:p w:rsidR="005D62B2" w:rsidRPr="00E378EE" w:rsidRDefault="005D62B2" w:rsidP="00847A52">
            <w:pPr>
              <w:jc w:val="center"/>
              <w:rPr>
                <w:sz w:val="14"/>
                <w:szCs w:val="14"/>
              </w:rPr>
            </w:pPr>
          </w:p>
        </w:tc>
        <w:tc>
          <w:tcPr>
            <w:tcW w:w="917" w:type="dxa"/>
            <w:vMerge/>
          </w:tcPr>
          <w:p w:rsidR="005D62B2" w:rsidRPr="00E378EE" w:rsidRDefault="005D62B2" w:rsidP="00847A52">
            <w:pPr>
              <w:jc w:val="center"/>
              <w:rPr>
                <w:sz w:val="14"/>
                <w:szCs w:val="14"/>
              </w:rPr>
            </w:pPr>
          </w:p>
        </w:tc>
        <w:tc>
          <w:tcPr>
            <w:tcW w:w="1033" w:type="dxa"/>
            <w:vMerge/>
          </w:tcPr>
          <w:p w:rsidR="005D62B2" w:rsidRPr="00E378EE" w:rsidRDefault="005D62B2" w:rsidP="00847A52">
            <w:pPr>
              <w:jc w:val="center"/>
              <w:rPr>
                <w:sz w:val="14"/>
                <w:szCs w:val="14"/>
              </w:rPr>
            </w:pPr>
          </w:p>
        </w:tc>
        <w:tc>
          <w:tcPr>
            <w:tcW w:w="917" w:type="dxa"/>
            <w:vMerge/>
          </w:tcPr>
          <w:p w:rsidR="005D62B2" w:rsidRPr="00E378EE" w:rsidRDefault="005D62B2" w:rsidP="00847A52">
            <w:pPr>
              <w:jc w:val="center"/>
              <w:rPr>
                <w:sz w:val="14"/>
                <w:szCs w:val="14"/>
              </w:rPr>
            </w:pPr>
          </w:p>
        </w:tc>
        <w:tc>
          <w:tcPr>
            <w:tcW w:w="822" w:type="dxa"/>
          </w:tcPr>
          <w:p w:rsidR="005D62B2" w:rsidRPr="00E378EE" w:rsidRDefault="005D62B2" w:rsidP="00847A52">
            <w:pPr>
              <w:jc w:val="center"/>
              <w:rPr>
                <w:sz w:val="14"/>
                <w:szCs w:val="14"/>
              </w:rPr>
            </w:pPr>
            <w:r w:rsidRPr="00E378EE">
              <w:rPr>
                <w:sz w:val="14"/>
                <w:szCs w:val="14"/>
              </w:rPr>
              <w:t>вид</w:t>
            </w:r>
          </w:p>
        </w:tc>
        <w:tc>
          <w:tcPr>
            <w:tcW w:w="709" w:type="dxa"/>
          </w:tcPr>
          <w:p w:rsidR="005D62B2" w:rsidRPr="00E378EE" w:rsidRDefault="005D62B2" w:rsidP="00847A52">
            <w:pPr>
              <w:jc w:val="center"/>
              <w:rPr>
                <w:sz w:val="14"/>
                <w:szCs w:val="14"/>
              </w:rPr>
            </w:pPr>
            <w:r w:rsidRPr="00E378EE">
              <w:rPr>
                <w:sz w:val="14"/>
                <w:szCs w:val="14"/>
              </w:rPr>
              <w:t>дата</w:t>
            </w:r>
          </w:p>
        </w:tc>
        <w:tc>
          <w:tcPr>
            <w:tcW w:w="850" w:type="dxa"/>
          </w:tcPr>
          <w:p w:rsidR="005D62B2" w:rsidRPr="00E378EE" w:rsidRDefault="005D62B2" w:rsidP="00847A52">
            <w:pPr>
              <w:jc w:val="center"/>
              <w:rPr>
                <w:sz w:val="14"/>
                <w:szCs w:val="14"/>
              </w:rPr>
            </w:pPr>
            <w:r w:rsidRPr="00E378EE">
              <w:rPr>
                <w:sz w:val="14"/>
                <w:szCs w:val="14"/>
              </w:rPr>
              <w:t>номер</w:t>
            </w:r>
          </w:p>
        </w:tc>
        <w:tc>
          <w:tcPr>
            <w:tcW w:w="1167" w:type="dxa"/>
            <w:vMerge/>
          </w:tcPr>
          <w:p w:rsidR="005D62B2" w:rsidRPr="00E378EE" w:rsidRDefault="005D62B2" w:rsidP="00847A52">
            <w:pPr>
              <w:jc w:val="center"/>
              <w:rPr>
                <w:sz w:val="14"/>
                <w:szCs w:val="14"/>
              </w:rPr>
            </w:pPr>
          </w:p>
        </w:tc>
        <w:tc>
          <w:tcPr>
            <w:tcW w:w="888" w:type="dxa"/>
            <w:vMerge/>
          </w:tcPr>
          <w:p w:rsidR="005D62B2" w:rsidRPr="00E378EE" w:rsidRDefault="005D62B2" w:rsidP="00847A52">
            <w:pPr>
              <w:jc w:val="center"/>
              <w:rPr>
                <w:sz w:val="14"/>
                <w:szCs w:val="14"/>
              </w:rPr>
            </w:pPr>
          </w:p>
        </w:tc>
        <w:tc>
          <w:tcPr>
            <w:tcW w:w="888" w:type="dxa"/>
            <w:vMerge/>
          </w:tcPr>
          <w:p w:rsidR="005D62B2" w:rsidRPr="00E378EE" w:rsidRDefault="005D62B2" w:rsidP="00847A52">
            <w:pPr>
              <w:jc w:val="center"/>
              <w:rPr>
                <w:sz w:val="14"/>
                <w:szCs w:val="14"/>
              </w:rPr>
            </w:pPr>
          </w:p>
        </w:tc>
      </w:tr>
      <w:tr w:rsidR="005D62B2" w:rsidRPr="00E378EE" w:rsidTr="00847A52">
        <w:tc>
          <w:tcPr>
            <w:tcW w:w="406" w:type="dxa"/>
          </w:tcPr>
          <w:p w:rsidR="005D62B2" w:rsidRPr="00E378EE" w:rsidRDefault="005D62B2" w:rsidP="00847A52">
            <w:pPr>
              <w:jc w:val="center"/>
              <w:rPr>
                <w:sz w:val="14"/>
                <w:szCs w:val="14"/>
              </w:rPr>
            </w:pPr>
            <w:r w:rsidRPr="00E378EE">
              <w:rPr>
                <w:sz w:val="14"/>
                <w:szCs w:val="14"/>
              </w:rPr>
              <w:t>1</w:t>
            </w:r>
          </w:p>
        </w:tc>
        <w:tc>
          <w:tcPr>
            <w:tcW w:w="1400" w:type="dxa"/>
          </w:tcPr>
          <w:p w:rsidR="005D62B2" w:rsidRPr="00E378EE" w:rsidRDefault="005D62B2" w:rsidP="00847A52">
            <w:pPr>
              <w:jc w:val="center"/>
              <w:rPr>
                <w:sz w:val="14"/>
                <w:szCs w:val="14"/>
              </w:rPr>
            </w:pPr>
            <w:r w:rsidRPr="00E378EE">
              <w:rPr>
                <w:sz w:val="14"/>
                <w:szCs w:val="14"/>
              </w:rPr>
              <w:t>2</w:t>
            </w:r>
          </w:p>
        </w:tc>
        <w:tc>
          <w:tcPr>
            <w:tcW w:w="917" w:type="dxa"/>
          </w:tcPr>
          <w:p w:rsidR="005D62B2" w:rsidRPr="00E378EE" w:rsidRDefault="005D62B2" w:rsidP="00847A52">
            <w:pPr>
              <w:jc w:val="center"/>
              <w:rPr>
                <w:sz w:val="14"/>
                <w:szCs w:val="14"/>
              </w:rPr>
            </w:pPr>
            <w:r w:rsidRPr="00E378EE">
              <w:rPr>
                <w:sz w:val="14"/>
                <w:szCs w:val="14"/>
              </w:rPr>
              <w:t>3</w:t>
            </w:r>
          </w:p>
        </w:tc>
        <w:tc>
          <w:tcPr>
            <w:tcW w:w="1033" w:type="dxa"/>
          </w:tcPr>
          <w:p w:rsidR="005D62B2" w:rsidRPr="00E378EE" w:rsidRDefault="005D62B2" w:rsidP="00847A52">
            <w:pPr>
              <w:jc w:val="center"/>
              <w:rPr>
                <w:sz w:val="14"/>
                <w:szCs w:val="14"/>
              </w:rPr>
            </w:pPr>
            <w:r w:rsidRPr="00E378EE">
              <w:rPr>
                <w:sz w:val="14"/>
                <w:szCs w:val="14"/>
              </w:rPr>
              <w:t>4</w:t>
            </w:r>
          </w:p>
        </w:tc>
        <w:tc>
          <w:tcPr>
            <w:tcW w:w="917" w:type="dxa"/>
          </w:tcPr>
          <w:p w:rsidR="005D62B2" w:rsidRPr="00E378EE" w:rsidRDefault="005D62B2" w:rsidP="00847A52">
            <w:pPr>
              <w:jc w:val="center"/>
              <w:rPr>
                <w:sz w:val="14"/>
                <w:szCs w:val="14"/>
              </w:rPr>
            </w:pPr>
            <w:r w:rsidRPr="00E378EE">
              <w:rPr>
                <w:sz w:val="14"/>
                <w:szCs w:val="14"/>
              </w:rPr>
              <w:t>5</w:t>
            </w:r>
          </w:p>
        </w:tc>
        <w:tc>
          <w:tcPr>
            <w:tcW w:w="822" w:type="dxa"/>
          </w:tcPr>
          <w:p w:rsidR="005D62B2" w:rsidRPr="00E378EE" w:rsidRDefault="005D62B2" w:rsidP="00847A52">
            <w:pPr>
              <w:jc w:val="center"/>
              <w:rPr>
                <w:sz w:val="14"/>
                <w:szCs w:val="14"/>
              </w:rPr>
            </w:pPr>
            <w:r w:rsidRPr="00E378EE">
              <w:rPr>
                <w:sz w:val="14"/>
                <w:szCs w:val="14"/>
              </w:rPr>
              <w:t>6</w:t>
            </w:r>
          </w:p>
        </w:tc>
        <w:tc>
          <w:tcPr>
            <w:tcW w:w="709" w:type="dxa"/>
          </w:tcPr>
          <w:p w:rsidR="005D62B2" w:rsidRPr="00E378EE" w:rsidRDefault="005D62B2" w:rsidP="00847A52">
            <w:pPr>
              <w:jc w:val="center"/>
              <w:rPr>
                <w:sz w:val="14"/>
                <w:szCs w:val="14"/>
              </w:rPr>
            </w:pPr>
            <w:r w:rsidRPr="00E378EE">
              <w:rPr>
                <w:sz w:val="14"/>
                <w:szCs w:val="14"/>
              </w:rPr>
              <w:t>7</w:t>
            </w:r>
          </w:p>
        </w:tc>
        <w:tc>
          <w:tcPr>
            <w:tcW w:w="850" w:type="dxa"/>
          </w:tcPr>
          <w:p w:rsidR="005D62B2" w:rsidRPr="00E378EE" w:rsidRDefault="005D62B2" w:rsidP="00847A52">
            <w:pPr>
              <w:jc w:val="center"/>
              <w:rPr>
                <w:sz w:val="14"/>
                <w:szCs w:val="14"/>
              </w:rPr>
            </w:pPr>
            <w:r w:rsidRPr="00E378EE">
              <w:rPr>
                <w:sz w:val="14"/>
                <w:szCs w:val="14"/>
              </w:rPr>
              <w:t>8</w:t>
            </w:r>
          </w:p>
        </w:tc>
        <w:tc>
          <w:tcPr>
            <w:tcW w:w="1167" w:type="dxa"/>
          </w:tcPr>
          <w:p w:rsidR="005D62B2" w:rsidRPr="00E378EE" w:rsidRDefault="005D62B2" w:rsidP="00847A52">
            <w:pPr>
              <w:jc w:val="center"/>
              <w:rPr>
                <w:sz w:val="14"/>
                <w:szCs w:val="14"/>
              </w:rPr>
            </w:pPr>
            <w:r w:rsidRPr="00E378EE">
              <w:rPr>
                <w:sz w:val="14"/>
                <w:szCs w:val="14"/>
              </w:rPr>
              <w:t>9</w:t>
            </w:r>
          </w:p>
        </w:tc>
        <w:tc>
          <w:tcPr>
            <w:tcW w:w="888" w:type="dxa"/>
          </w:tcPr>
          <w:p w:rsidR="005D62B2" w:rsidRPr="00E378EE" w:rsidRDefault="005D62B2" w:rsidP="00847A52">
            <w:pPr>
              <w:jc w:val="center"/>
              <w:rPr>
                <w:sz w:val="14"/>
                <w:szCs w:val="14"/>
              </w:rPr>
            </w:pPr>
            <w:r w:rsidRPr="00E378EE">
              <w:rPr>
                <w:sz w:val="14"/>
                <w:szCs w:val="14"/>
              </w:rPr>
              <w:t>10</w:t>
            </w:r>
          </w:p>
        </w:tc>
        <w:tc>
          <w:tcPr>
            <w:tcW w:w="888" w:type="dxa"/>
          </w:tcPr>
          <w:p w:rsidR="005D62B2" w:rsidRPr="00E378EE" w:rsidRDefault="005D62B2" w:rsidP="00847A52">
            <w:pPr>
              <w:jc w:val="center"/>
              <w:rPr>
                <w:sz w:val="14"/>
                <w:szCs w:val="14"/>
              </w:rPr>
            </w:pPr>
            <w:r w:rsidRPr="00E378EE">
              <w:rPr>
                <w:sz w:val="14"/>
                <w:szCs w:val="14"/>
              </w:rPr>
              <w:t>11</w:t>
            </w:r>
          </w:p>
        </w:tc>
      </w:tr>
      <w:tr w:rsidR="005D62B2" w:rsidRPr="00E378EE" w:rsidTr="00847A52">
        <w:tc>
          <w:tcPr>
            <w:tcW w:w="406" w:type="dxa"/>
          </w:tcPr>
          <w:p w:rsidR="005D62B2" w:rsidRPr="00E378EE" w:rsidRDefault="005D62B2" w:rsidP="00847A52">
            <w:pPr>
              <w:jc w:val="both"/>
              <w:rPr>
                <w:sz w:val="14"/>
                <w:szCs w:val="14"/>
              </w:rPr>
            </w:pPr>
          </w:p>
        </w:tc>
        <w:tc>
          <w:tcPr>
            <w:tcW w:w="1400" w:type="dxa"/>
          </w:tcPr>
          <w:p w:rsidR="005D62B2" w:rsidRPr="00E378EE" w:rsidRDefault="005D62B2" w:rsidP="00847A52">
            <w:pPr>
              <w:jc w:val="both"/>
              <w:rPr>
                <w:sz w:val="14"/>
                <w:szCs w:val="14"/>
              </w:rPr>
            </w:pPr>
          </w:p>
        </w:tc>
        <w:tc>
          <w:tcPr>
            <w:tcW w:w="917" w:type="dxa"/>
          </w:tcPr>
          <w:p w:rsidR="005D62B2" w:rsidRPr="00E378EE" w:rsidRDefault="005D62B2" w:rsidP="00847A52">
            <w:pPr>
              <w:jc w:val="both"/>
              <w:rPr>
                <w:sz w:val="14"/>
                <w:szCs w:val="14"/>
              </w:rPr>
            </w:pPr>
          </w:p>
        </w:tc>
        <w:tc>
          <w:tcPr>
            <w:tcW w:w="1033" w:type="dxa"/>
          </w:tcPr>
          <w:p w:rsidR="005D62B2" w:rsidRPr="00E378EE" w:rsidRDefault="005D62B2" w:rsidP="00847A52">
            <w:pPr>
              <w:jc w:val="both"/>
              <w:rPr>
                <w:sz w:val="14"/>
                <w:szCs w:val="14"/>
              </w:rPr>
            </w:pPr>
          </w:p>
        </w:tc>
        <w:tc>
          <w:tcPr>
            <w:tcW w:w="917" w:type="dxa"/>
          </w:tcPr>
          <w:p w:rsidR="005D62B2" w:rsidRPr="00E378EE" w:rsidRDefault="005D62B2" w:rsidP="00847A52">
            <w:pPr>
              <w:jc w:val="both"/>
              <w:rPr>
                <w:sz w:val="14"/>
                <w:szCs w:val="14"/>
              </w:rPr>
            </w:pPr>
          </w:p>
        </w:tc>
        <w:tc>
          <w:tcPr>
            <w:tcW w:w="822" w:type="dxa"/>
          </w:tcPr>
          <w:p w:rsidR="005D62B2" w:rsidRPr="00E378EE" w:rsidRDefault="005D62B2" w:rsidP="00847A52">
            <w:pPr>
              <w:jc w:val="both"/>
              <w:rPr>
                <w:sz w:val="14"/>
                <w:szCs w:val="14"/>
              </w:rPr>
            </w:pPr>
          </w:p>
        </w:tc>
        <w:tc>
          <w:tcPr>
            <w:tcW w:w="709" w:type="dxa"/>
          </w:tcPr>
          <w:p w:rsidR="005D62B2" w:rsidRPr="00E378EE" w:rsidRDefault="005D62B2" w:rsidP="00847A52">
            <w:pPr>
              <w:jc w:val="both"/>
              <w:rPr>
                <w:sz w:val="14"/>
                <w:szCs w:val="14"/>
              </w:rPr>
            </w:pPr>
          </w:p>
        </w:tc>
        <w:tc>
          <w:tcPr>
            <w:tcW w:w="850" w:type="dxa"/>
          </w:tcPr>
          <w:p w:rsidR="005D62B2" w:rsidRPr="00E378EE" w:rsidRDefault="005D62B2" w:rsidP="00847A52">
            <w:pPr>
              <w:jc w:val="both"/>
              <w:rPr>
                <w:sz w:val="14"/>
                <w:szCs w:val="14"/>
              </w:rPr>
            </w:pPr>
          </w:p>
        </w:tc>
        <w:tc>
          <w:tcPr>
            <w:tcW w:w="1167" w:type="dxa"/>
          </w:tcPr>
          <w:p w:rsidR="005D62B2" w:rsidRPr="00E378EE" w:rsidRDefault="005D62B2" w:rsidP="00847A52">
            <w:pPr>
              <w:jc w:val="both"/>
              <w:rPr>
                <w:sz w:val="14"/>
                <w:szCs w:val="14"/>
              </w:rPr>
            </w:pPr>
          </w:p>
        </w:tc>
        <w:tc>
          <w:tcPr>
            <w:tcW w:w="888" w:type="dxa"/>
          </w:tcPr>
          <w:p w:rsidR="005D62B2" w:rsidRPr="00E378EE" w:rsidRDefault="005D62B2" w:rsidP="00847A52">
            <w:pPr>
              <w:jc w:val="both"/>
              <w:rPr>
                <w:sz w:val="14"/>
                <w:szCs w:val="14"/>
              </w:rPr>
            </w:pPr>
          </w:p>
        </w:tc>
        <w:tc>
          <w:tcPr>
            <w:tcW w:w="888" w:type="dxa"/>
          </w:tcPr>
          <w:p w:rsidR="005D62B2" w:rsidRPr="00E378EE" w:rsidRDefault="005D62B2" w:rsidP="00847A52">
            <w:pPr>
              <w:jc w:val="both"/>
              <w:rPr>
                <w:sz w:val="14"/>
                <w:szCs w:val="14"/>
              </w:rPr>
            </w:pPr>
          </w:p>
        </w:tc>
      </w:tr>
      <w:tr w:rsidR="005D62B2" w:rsidRPr="00E378EE" w:rsidTr="00847A52">
        <w:tc>
          <w:tcPr>
            <w:tcW w:w="406" w:type="dxa"/>
          </w:tcPr>
          <w:p w:rsidR="005D62B2" w:rsidRPr="00E378EE" w:rsidRDefault="005D62B2" w:rsidP="00847A52">
            <w:pPr>
              <w:jc w:val="both"/>
              <w:rPr>
                <w:sz w:val="14"/>
                <w:szCs w:val="14"/>
              </w:rPr>
            </w:pPr>
          </w:p>
        </w:tc>
        <w:tc>
          <w:tcPr>
            <w:tcW w:w="1400" w:type="dxa"/>
          </w:tcPr>
          <w:p w:rsidR="005D62B2" w:rsidRPr="00E378EE" w:rsidRDefault="005D62B2" w:rsidP="00847A52">
            <w:pPr>
              <w:jc w:val="both"/>
              <w:rPr>
                <w:sz w:val="14"/>
                <w:szCs w:val="14"/>
              </w:rPr>
            </w:pPr>
          </w:p>
        </w:tc>
        <w:tc>
          <w:tcPr>
            <w:tcW w:w="917" w:type="dxa"/>
          </w:tcPr>
          <w:p w:rsidR="005D62B2" w:rsidRPr="00E378EE" w:rsidRDefault="005D62B2" w:rsidP="00847A52">
            <w:pPr>
              <w:jc w:val="both"/>
              <w:rPr>
                <w:sz w:val="14"/>
                <w:szCs w:val="14"/>
              </w:rPr>
            </w:pPr>
          </w:p>
        </w:tc>
        <w:tc>
          <w:tcPr>
            <w:tcW w:w="1033" w:type="dxa"/>
          </w:tcPr>
          <w:p w:rsidR="005D62B2" w:rsidRPr="00E378EE" w:rsidRDefault="005D62B2" w:rsidP="00847A52">
            <w:pPr>
              <w:jc w:val="both"/>
              <w:rPr>
                <w:sz w:val="14"/>
                <w:szCs w:val="14"/>
              </w:rPr>
            </w:pPr>
          </w:p>
        </w:tc>
        <w:tc>
          <w:tcPr>
            <w:tcW w:w="917" w:type="dxa"/>
          </w:tcPr>
          <w:p w:rsidR="005D62B2" w:rsidRPr="00E378EE" w:rsidRDefault="005D62B2" w:rsidP="00847A52">
            <w:pPr>
              <w:jc w:val="both"/>
              <w:rPr>
                <w:sz w:val="14"/>
                <w:szCs w:val="14"/>
              </w:rPr>
            </w:pPr>
          </w:p>
        </w:tc>
        <w:tc>
          <w:tcPr>
            <w:tcW w:w="822" w:type="dxa"/>
          </w:tcPr>
          <w:p w:rsidR="005D62B2" w:rsidRPr="00E378EE" w:rsidRDefault="005D62B2" w:rsidP="00847A52">
            <w:pPr>
              <w:jc w:val="both"/>
              <w:rPr>
                <w:sz w:val="14"/>
                <w:szCs w:val="14"/>
              </w:rPr>
            </w:pPr>
          </w:p>
        </w:tc>
        <w:tc>
          <w:tcPr>
            <w:tcW w:w="709" w:type="dxa"/>
          </w:tcPr>
          <w:p w:rsidR="005D62B2" w:rsidRPr="00E378EE" w:rsidRDefault="005D62B2" w:rsidP="00847A52">
            <w:pPr>
              <w:jc w:val="both"/>
              <w:rPr>
                <w:sz w:val="14"/>
                <w:szCs w:val="14"/>
              </w:rPr>
            </w:pPr>
          </w:p>
        </w:tc>
        <w:tc>
          <w:tcPr>
            <w:tcW w:w="850" w:type="dxa"/>
          </w:tcPr>
          <w:p w:rsidR="005D62B2" w:rsidRPr="00E378EE" w:rsidRDefault="005D62B2" w:rsidP="00847A52">
            <w:pPr>
              <w:jc w:val="both"/>
              <w:rPr>
                <w:sz w:val="14"/>
                <w:szCs w:val="14"/>
              </w:rPr>
            </w:pPr>
          </w:p>
        </w:tc>
        <w:tc>
          <w:tcPr>
            <w:tcW w:w="1167" w:type="dxa"/>
          </w:tcPr>
          <w:p w:rsidR="005D62B2" w:rsidRPr="00E378EE" w:rsidRDefault="005D62B2" w:rsidP="00847A52">
            <w:pPr>
              <w:jc w:val="both"/>
              <w:rPr>
                <w:sz w:val="14"/>
                <w:szCs w:val="14"/>
              </w:rPr>
            </w:pPr>
          </w:p>
        </w:tc>
        <w:tc>
          <w:tcPr>
            <w:tcW w:w="888" w:type="dxa"/>
          </w:tcPr>
          <w:p w:rsidR="005D62B2" w:rsidRPr="00E378EE" w:rsidRDefault="005D62B2" w:rsidP="00847A52">
            <w:pPr>
              <w:jc w:val="both"/>
              <w:rPr>
                <w:sz w:val="14"/>
                <w:szCs w:val="14"/>
              </w:rPr>
            </w:pPr>
          </w:p>
        </w:tc>
        <w:tc>
          <w:tcPr>
            <w:tcW w:w="888" w:type="dxa"/>
          </w:tcPr>
          <w:p w:rsidR="005D62B2" w:rsidRPr="00E378EE" w:rsidRDefault="005D62B2" w:rsidP="00847A52">
            <w:pPr>
              <w:jc w:val="both"/>
              <w:rPr>
                <w:sz w:val="14"/>
                <w:szCs w:val="14"/>
              </w:rPr>
            </w:pPr>
          </w:p>
        </w:tc>
      </w:tr>
    </w:tbl>
    <w:p w:rsidR="005D62B2" w:rsidRPr="00E378EE" w:rsidRDefault="005D62B2" w:rsidP="005D62B2">
      <w:pPr>
        <w:ind w:firstLine="426"/>
        <w:jc w:val="both"/>
        <w:rPr>
          <w:sz w:val="20"/>
          <w:szCs w:val="20"/>
        </w:rPr>
      </w:pPr>
    </w:p>
    <w:p w:rsidR="005D62B2" w:rsidRPr="00E378EE" w:rsidRDefault="005D62B2" w:rsidP="005D62B2">
      <w:pPr>
        <w:ind w:firstLine="426"/>
        <w:jc w:val="right"/>
        <w:rPr>
          <w:sz w:val="20"/>
          <w:szCs w:val="20"/>
        </w:rPr>
      </w:pPr>
    </w:p>
    <w:p w:rsidR="005D62B2" w:rsidRPr="00E378EE" w:rsidRDefault="005D62B2" w:rsidP="005D62B2">
      <w:pPr>
        <w:autoSpaceDE w:val="0"/>
        <w:autoSpaceDN w:val="0"/>
        <w:adjustRightInd w:val="0"/>
        <w:jc w:val="both"/>
        <w:rPr>
          <w:color w:val="000000"/>
        </w:rPr>
      </w:pPr>
      <w:r w:rsidRPr="00E378EE">
        <w:rPr>
          <w:color w:val="000000"/>
        </w:rPr>
        <w:t>Руководитель организации     _____________________________________________</w:t>
      </w:r>
    </w:p>
    <w:p w:rsidR="005D62B2" w:rsidRPr="00E378EE" w:rsidRDefault="005D62B2" w:rsidP="005D62B2">
      <w:pPr>
        <w:autoSpaceDE w:val="0"/>
        <w:autoSpaceDN w:val="0"/>
        <w:adjustRightInd w:val="0"/>
        <w:jc w:val="both"/>
        <w:rPr>
          <w:color w:val="000000"/>
          <w:sz w:val="20"/>
          <w:szCs w:val="20"/>
        </w:rPr>
      </w:pPr>
      <w:r w:rsidRPr="00E378EE">
        <w:rPr>
          <w:color w:val="000000"/>
          <w:sz w:val="20"/>
          <w:szCs w:val="20"/>
        </w:rPr>
        <w:t xml:space="preserve">     (подпись)                                                    (Ф.И.О.)</w:t>
      </w:r>
    </w:p>
    <w:p w:rsidR="005D62B2" w:rsidRPr="00E378EE" w:rsidRDefault="005D62B2" w:rsidP="005D62B2">
      <w:pPr>
        <w:autoSpaceDE w:val="0"/>
        <w:autoSpaceDN w:val="0"/>
        <w:adjustRightInd w:val="0"/>
        <w:jc w:val="both"/>
        <w:rPr>
          <w:color w:val="000000"/>
        </w:rPr>
      </w:pPr>
      <w:r w:rsidRPr="00E378EE">
        <w:rPr>
          <w:color w:val="000000"/>
        </w:rPr>
        <w:t>Главный бухгалтер     ____________________________________________________</w:t>
      </w:r>
    </w:p>
    <w:p w:rsidR="005D62B2" w:rsidRPr="00E378EE" w:rsidRDefault="005D62B2" w:rsidP="005D62B2">
      <w:pPr>
        <w:jc w:val="both"/>
        <w:rPr>
          <w:sz w:val="20"/>
          <w:szCs w:val="20"/>
        </w:rPr>
      </w:pPr>
      <w:r w:rsidRPr="00E378EE">
        <w:rPr>
          <w:color w:val="000000"/>
          <w:sz w:val="20"/>
          <w:szCs w:val="20"/>
        </w:rPr>
        <w:t xml:space="preserve">  М.П.    (подпись)                                                  (Ф.И.О.)</w:t>
      </w:r>
    </w:p>
    <w:p w:rsidR="005D62B2" w:rsidRDefault="005D62B2" w:rsidP="005D62B2">
      <w:pPr>
        <w:pStyle w:val="ab"/>
        <w:tabs>
          <w:tab w:val="left" w:pos="2516"/>
        </w:tabs>
        <w:jc w:val="both"/>
        <w:rPr>
          <w:color w:val="000000"/>
          <w:sz w:val="20"/>
          <w:szCs w:val="20"/>
        </w:rPr>
        <w:sectPr w:rsidR="005D62B2" w:rsidSect="00A67F82">
          <w:pgSz w:w="11907" w:h="16840" w:code="9"/>
          <w:pgMar w:top="1134" w:right="567" w:bottom="1134" w:left="1134" w:header="567" w:footer="851" w:gutter="0"/>
          <w:pgNumType w:start="1"/>
          <w:cols w:space="709"/>
          <w:titlePg/>
          <w:docGrid w:linePitch="326"/>
        </w:sectPr>
      </w:pPr>
    </w:p>
    <w:p w:rsidR="005D62B2" w:rsidRPr="00617902" w:rsidRDefault="005D62B2" w:rsidP="005D62B2">
      <w:pPr>
        <w:pStyle w:val="ab"/>
        <w:widowControl w:val="0"/>
        <w:ind w:left="5103"/>
        <w:jc w:val="right"/>
        <w:rPr>
          <w:color w:val="FF0000"/>
          <w:sz w:val="20"/>
          <w:szCs w:val="20"/>
        </w:rPr>
      </w:pPr>
      <w:r w:rsidRPr="00617902">
        <w:rPr>
          <w:color w:val="FF0000"/>
          <w:sz w:val="20"/>
          <w:szCs w:val="20"/>
        </w:rPr>
        <w:lastRenderedPageBreak/>
        <w:t xml:space="preserve">Приложение № 6 </w:t>
      </w:r>
    </w:p>
    <w:p w:rsidR="005D62B2" w:rsidRPr="00E378EE" w:rsidRDefault="005D62B2" w:rsidP="005D62B2">
      <w:pPr>
        <w:pStyle w:val="ab"/>
        <w:widowControl w:val="0"/>
        <w:ind w:left="5103"/>
        <w:jc w:val="right"/>
        <w:rPr>
          <w:sz w:val="24"/>
          <w:szCs w:val="24"/>
        </w:rPr>
      </w:pPr>
    </w:p>
    <w:p w:rsidR="005D62B2" w:rsidRPr="00E378EE" w:rsidRDefault="005D62B2" w:rsidP="005D62B2">
      <w:pPr>
        <w:jc w:val="center"/>
      </w:pPr>
      <w:r w:rsidRPr="00E378EE">
        <w:t xml:space="preserve">Форма </w:t>
      </w:r>
    </w:p>
    <w:p w:rsidR="005D62B2" w:rsidRPr="00E378EE" w:rsidRDefault="005D62B2" w:rsidP="005D62B2">
      <w:pPr>
        <w:jc w:val="center"/>
      </w:pPr>
      <w:r w:rsidRPr="00E378EE">
        <w:t xml:space="preserve">карты сведений о правообладателе объекта учета </w:t>
      </w:r>
    </w:p>
    <w:p w:rsidR="005D62B2" w:rsidRPr="00E378EE" w:rsidRDefault="005D62B2" w:rsidP="005D62B2">
      <w:pPr>
        <w:ind w:firstLine="426"/>
        <w:jc w:val="center"/>
      </w:pPr>
    </w:p>
    <w:p w:rsidR="005D62B2" w:rsidRPr="00E378EE" w:rsidRDefault="005D62B2" w:rsidP="005D62B2">
      <w:pPr>
        <w:jc w:val="center"/>
      </w:pPr>
      <w:r w:rsidRPr="00E378EE">
        <w:t>КАРТА</w:t>
      </w:r>
    </w:p>
    <w:p w:rsidR="005D62B2" w:rsidRPr="00E378EE" w:rsidRDefault="005D62B2" w:rsidP="005D62B2">
      <w:pPr>
        <w:jc w:val="center"/>
      </w:pPr>
      <w:r w:rsidRPr="00E378EE">
        <w:t xml:space="preserve">сведений о правообладателе объекта учета </w:t>
      </w:r>
    </w:p>
    <w:p w:rsidR="005D62B2" w:rsidRPr="00617902" w:rsidRDefault="005D62B2" w:rsidP="005D62B2">
      <w:pPr>
        <w:ind w:firstLine="426"/>
        <w:jc w:val="right"/>
        <w:rPr>
          <w:color w:val="FF0000"/>
          <w:sz w:val="20"/>
          <w:szCs w:val="20"/>
        </w:rPr>
      </w:pPr>
      <w:r w:rsidRPr="00617902">
        <w:rPr>
          <w:color w:val="FF0000"/>
          <w:sz w:val="20"/>
          <w:szCs w:val="20"/>
        </w:rPr>
        <w:t>На 00.00.0000</w:t>
      </w:r>
    </w:p>
    <w:tbl>
      <w:tblPr>
        <w:tblW w:w="109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544"/>
        <w:gridCol w:w="1157"/>
        <w:gridCol w:w="1134"/>
        <w:gridCol w:w="993"/>
        <w:gridCol w:w="1134"/>
        <w:gridCol w:w="992"/>
        <w:gridCol w:w="992"/>
        <w:gridCol w:w="851"/>
        <w:gridCol w:w="850"/>
        <w:gridCol w:w="1134"/>
      </w:tblGrid>
      <w:tr w:rsidR="005D62B2" w:rsidRPr="00665632" w:rsidTr="00847A52">
        <w:tc>
          <w:tcPr>
            <w:tcW w:w="1134" w:type="dxa"/>
          </w:tcPr>
          <w:p w:rsidR="005D62B2" w:rsidRPr="00665632" w:rsidRDefault="005D62B2" w:rsidP="00847A52">
            <w:pPr>
              <w:jc w:val="center"/>
              <w:rPr>
                <w:sz w:val="12"/>
                <w:szCs w:val="12"/>
              </w:rPr>
            </w:pPr>
            <w:r w:rsidRPr="00665632">
              <w:rPr>
                <w:sz w:val="12"/>
                <w:szCs w:val="12"/>
              </w:rPr>
              <w:t>Наименование, организационно-правовая форма юридического лица</w:t>
            </w:r>
          </w:p>
        </w:tc>
        <w:tc>
          <w:tcPr>
            <w:tcW w:w="544" w:type="dxa"/>
          </w:tcPr>
          <w:p w:rsidR="005D62B2" w:rsidRPr="00665632" w:rsidRDefault="005D62B2" w:rsidP="00847A52">
            <w:pPr>
              <w:jc w:val="center"/>
              <w:rPr>
                <w:sz w:val="12"/>
                <w:szCs w:val="12"/>
              </w:rPr>
            </w:pPr>
            <w:r w:rsidRPr="00665632">
              <w:rPr>
                <w:sz w:val="12"/>
                <w:szCs w:val="12"/>
              </w:rPr>
              <w:t>адрес</w:t>
            </w:r>
          </w:p>
        </w:tc>
        <w:tc>
          <w:tcPr>
            <w:tcW w:w="1157" w:type="dxa"/>
          </w:tcPr>
          <w:p w:rsidR="005D62B2" w:rsidRPr="00665632" w:rsidRDefault="005D62B2" w:rsidP="00847A52">
            <w:pPr>
              <w:jc w:val="center"/>
              <w:rPr>
                <w:sz w:val="12"/>
                <w:szCs w:val="12"/>
              </w:rPr>
            </w:pPr>
            <w:r w:rsidRPr="00665632">
              <w:rPr>
                <w:sz w:val="12"/>
                <w:szCs w:val="12"/>
              </w:rPr>
              <w:t>Основной государственный регистрационный номер</w:t>
            </w:r>
          </w:p>
        </w:tc>
        <w:tc>
          <w:tcPr>
            <w:tcW w:w="1134" w:type="dxa"/>
          </w:tcPr>
          <w:p w:rsidR="005D62B2" w:rsidRPr="00665632" w:rsidRDefault="005D62B2" w:rsidP="00847A52">
            <w:pPr>
              <w:jc w:val="center"/>
              <w:rPr>
                <w:sz w:val="12"/>
                <w:szCs w:val="12"/>
              </w:rPr>
            </w:pPr>
            <w:r w:rsidRPr="00665632">
              <w:rPr>
                <w:sz w:val="12"/>
                <w:szCs w:val="12"/>
              </w:rPr>
              <w:t>Дата государственной регистрации</w:t>
            </w:r>
          </w:p>
        </w:tc>
        <w:tc>
          <w:tcPr>
            <w:tcW w:w="993" w:type="dxa"/>
          </w:tcPr>
          <w:p w:rsidR="005D62B2" w:rsidRPr="00665632" w:rsidRDefault="005D62B2" w:rsidP="00847A52">
            <w:pPr>
              <w:jc w:val="center"/>
              <w:rPr>
                <w:sz w:val="12"/>
                <w:szCs w:val="12"/>
              </w:rPr>
            </w:pPr>
            <w:r w:rsidRPr="00665632">
              <w:rPr>
                <w:sz w:val="12"/>
                <w:szCs w:val="12"/>
              </w:rPr>
              <w:t>Реквизиты документа, являющегося основанием для создания юридического лица</w:t>
            </w:r>
          </w:p>
        </w:tc>
        <w:tc>
          <w:tcPr>
            <w:tcW w:w="1134" w:type="dxa"/>
          </w:tcPr>
          <w:p w:rsidR="005D62B2" w:rsidRPr="00665632" w:rsidRDefault="005D62B2" w:rsidP="00847A52">
            <w:pPr>
              <w:jc w:val="center"/>
              <w:rPr>
                <w:sz w:val="12"/>
                <w:szCs w:val="12"/>
              </w:rPr>
            </w:pPr>
            <w:r w:rsidRPr="00665632">
              <w:rPr>
                <w:sz w:val="12"/>
                <w:szCs w:val="12"/>
              </w:rPr>
              <w:t>Размер уставного фонда (для муниципальных унитарных предприятий), руб.</w:t>
            </w:r>
          </w:p>
        </w:tc>
        <w:tc>
          <w:tcPr>
            <w:tcW w:w="992" w:type="dxa"/>
          </w:tcPr>
          <w:p w:rsidR="005D62B2" w:rsidRPr="00665632" w:rsidRDefault="005D62B2" w:rsidP="00847A52">
            <w:pPr>
              <w:jc w:val="center"/>
              <w:rPr>
                <w:sz w:val="12"/>
                <w:szCs w:val="12"/>
              </w:rPr>
            </w:pPr>
            <w:r w:rsidRPr="00665632">
              <w:rPr>
                <w:sz w:val="12"/>
                <w:szCs w:val="12"/>
              </w:rPr>
              <w:t>Балансовая стоимость недвижимого имущества, руб.</w:t>
            </w:r>
          </w:p>
        </w:tc>
        <w:tc>
          <w:tcPr>
            <w:tcW w:w="992" w:type="dxa"/>
          </w:tcPr>
          <w:p w:rsidR="005D62B2" w:rsidRPr="00665632" w:rsidRDefault="005D62B2" w:rsidP="00847A52">
            <w:pPr>
              <w:jc w:val="center"/>
              <w:rPr>
                <w:sz w:val="12"/>
                <w:szCs w:val="12"/>
              </w:rPr>
            </w:pPr>
            <w:r w:rsidRPr="00665632">
              <w:rPr>
                <w:sz w:val="12"/>
                <w:szCs w:val="12"/>
              </w:rPr>
              <w:t>Остаточная стоимость недвижимого имущества, руб.</w:t>
            </w:r>
          </w:p>
        </w:tc>
        <w:tc>
          <w:tcPr>
            <w:tcW w:w="851" w:type="dxa"/>
          </w:tcPr>
          <w:p w:rsidR="005D62B2" w:rsidRPr="00665632" w:rsidRDefault="005D62B2" w:rsidP="00847A52">
            <w:pPr>
              <w:jc w:val="center"/>
              <w:rPr>
                <w:sz w:val="12"/>
                <w:szCs w:val="12"/>
              </w:rPr>
            </w:pPr>
            <w:r w:rsidRPr="00665632">
              <w:rPr>
                <w:sz w:val="12"/>
                <w:szCs w:val="12"/>
              </w:rPr>
              <w:t>Балансовая стоимость движимого имущества, руб.</w:t>
            </w:r>
          </w:p>
        </w:tc>
        <w:tc>
          <w:tcPr>
            <w:tcW w:w="850" w:type="dxa"/>
          </w:tcPr>
          <w:p w:rsidR="005D62B2" w:rsidRPr="00665632" w:rsidRDefault="005D62B2" w:rsidP="00847A52">
            <w:pPr>
              <w:jc w:val="center"/>
              <w:rPr>
                <w:sz w:val="12"/>
                <w:szCs w:val="12"/>
              </w:rPr>
            </w:pPr>
            <w:r w:rsidRPr="00665632">
              <w:rPr>
                <w:sz w:val="12"/>
                <w:szCs w:val="12"/>
              </w:rPr>
              <w:t>Остаточная стоимость движимого имущества, руб.</w:t>
            </w:r>
          </w:p>
        </w:tc>
        <w:tc>
          <w:tcPr>
            <w:tcW w:w="1134" w:type="dxa"/>
          </w:tcPr>
          <w:p w:rsidR="005D62B2" w:rsidRPr="00665632" w:rsidRDefault="005D62B2" w:rsidP="00847A52">
            <w:pPr>
              <w:jc w:val="center"/>
              <w:rPr>
                <w:sz w:val="12"/>
                <w:szCs w:val="12"/>
              </w:rPr>
            </w:pPr>
            <w:r w:rsidRPr="00665632">
              <w:rPr>
                <w:sz w:val="12"/>
                <w:szCs w:val="12"/>
              </w:rPr>
              <w:t>Среднесписочная численность работников (для муниципальных предприятий и муниципальных учреждений), чел.</w:t>
            </w:r>
          </w:p>
        </w:tc>
      </w:tr>
      <w:tr w:rsidR="005D62B2" w:rsidRPr="00665632" w:rsidTr="00847A52">
        <w:tc>
          <w:tcPr>
            <w:tcW w:w="1134" w:type="dxa"/>
          </w:tcPr>
          <w:p w:rsidR="005D62B2" w:rsidRPr="00665632" w:rsidRDefault="005D62B2" w:rsidP="00847A52">
            <w:pPr>
              <w:jc w:val="center"/>
              <w:rPr>
                <w:sz w:val="14"/>
                <w:szCs w:val="14"/>
              </w:rPr>
            </w:pPr>
          </w:p>
        </w:tc>
        <w:tc>
          <w:tcPr>
            <w:tcW w:w="544" w:type="dxa"/>
          </w:tcPr>
          <w:p w:rsidR="005D62B2" w:rsidRPr="00665632" w:rsidRDefault="005D62B2" w:rsidP="00847A52">
            <w:pPr>
              <w:jc w:val="center"/>
              <w:rPr>
                <w:sz w:val="14"/>
                <w:szCs w:val="14"/>
              </w:rPr>
            </w:pPr>
          </w:p>
        </w:tc>
        <w:tc>
          <w:tcPr>
            <w:tcW w:w="1157" w:type="dxa"/>
          </w:tcPr>
          <w:p w:rsidR="005D62B2" w:rsidRPr="00665632" w:rsidRDefault="005D62B2" w:rsidP="00847A52">
            <w:pPr>
              <w:jc w:val="center"/>
              <w:rPr>
                <w:sz w:val="14"/>
                <w:szCs w:val="14"/>
              </w:rPr>
            </w:pPr>
          </w:p>
        </w:tc>
        <w:tc>
          <w:tcPr>
            <w:tcW w:w="1134" w:type="dxa"/>
          </w:tcPr>
          <w:p w:rsidR="005D62B2" w:rsidRPr="00665632" w:rsidRDefault="005D62B2" w:rsidP="00847A52">
            <w:pPr>
              <w:jc w:val="center"/>
              <w:rPr>
                <w:sz w:val="14"/>
                <w:szCs w:val="14"/>
              </w:rPr>
            </w:pPr>
          </w:p>
        </w:tc>
        <w:tc>
          <w:tcPr>
            <w:tcW w:w="993" w:type="dxa"/>
          </w:tcPr>
          <w:p w:rsidR="005D62B2" w:rsidRPr="00665632" w:rsidRDefault="005D62B2" w:rsidP="00847A52">
            <w:pPr>
              <w:jc w:val="center"/>
              <w:rPr>
                <w:sz w:val="14"/>
                <w:szCs w:val="14"/>
              </w:rPr>
            </w:pPr>
          </w:p>
        </w:tc>
        <w:tc>
          <w:tcPr>
            <w:tcW w:w="1134" w:type="dxa"/>
          </w:tcPr>
          <w:p w:rsidR="005D62B2" w:rsidRPr="00665632" w:rsidRDefault="005D62B2" w:rsidP="00847A52">
            <w:pPr>
              <w:jc w:val="center"/>
              <w:rPr>
                <w:sz w:val="14"/>
                <w:szCs w:val="14"/>
              </w:rPr>
            </w:pPr>
          </w:p>
        </w:tc>
        <w:tc>
          <w:tcPr>
            <w:tcW w:w="992" w:type="dxa"/>
          </w:tcPr>
          <w:p w:rsidR="005D62B2" w:rsidRPr="00665632" w:rsidRDefault="005D62B2" w:rsidP="00847A52">
            <w:pPr>
              <w:jc w:val="center"/>
              <w:rPr>
                <w:sz w:val="14"/>
                <w:szCs w:val="14"/>
              </w:rPr>
            </w:pPr>
          </w:p>
        </w:tc>
        <w:tc>
          <w:tcPr>
            <w:tcW w:w="992" w:type="dxa"/>
          </w:tcPr>
          <w:p w:rsidR="005D62B2" w:rsidRPr="00665632" w:rsidRDefault="005D62B2" w:rsidP="00847A52">
            <w:pPr>
              <w:jc w:val="center"/>
              <w:rPr>
                <w:sz w:val="14"/>
                <w:szCs w:val="14"/>
              </w:rPr>
            </w:pPr>
          </w:p>
        </w:tc>
        <w:tc>
          <w:tcPr>
            <w:tcW w:w="851" w:type="dxa"/>
          </w:tcPr>
          <w:p w:rsidR="005D62B2" w:rsidRPr="00665632" w:rsidRDefault="005D62B2" w:rsidP="00847A52">
            <w:pPr>
              <w:jc w:val="center"/>
              <w:rPr>
                <w:sz w:val="14"/>
                <w:szCs w:val="14"/>
              </w:rPr>
            </w:pPr>
          </w:p>
        </w:tc>
        <w:tc>
          <w:tcPr>
            <w:tcW w:w="850" w:type="dxa"/>
          </w:tcPr>
          <w:p w:rsidR="005D62B2" w:rsidRPr="00665632" w:rsidRDefault="005D62B2" w:rsidP="00847A52">
            <w:pPr>
              <w:jc w:val="center"/>
              <w:rPr>
                <w:sz w:val="14"/>
                <w:szCs w:val="14"/>
              </w:rPr>
            </w:pPr>
          </w:p>
        </w:tc>
        <w:tc>
          <w:tcPr>
            <w:tcW w:w="1134" w:type="dxa"/>
          </w:tcPr>
          <w:p w:rsidR="005D62B2" w:rsidRPr="00665632" w:rsidRDefault="005D62B2" w:rsidP="00847A52">
            <w:pPr>
              <w:jc w:val="center"/>
              <w:rPr>
                <w:sz w:val="14"/>
                <w:szCs w:val="14"/>
              </w:rPr>
            </w:pPr>
          </w:p>
        </w:tc>
      </w:tr>
      <w:tr w:rsidR="005D62B2" w:rsidRPr="00665632" w:rsidTr="00847A52">
        <w:tc>
          <w:tcPr>
            <w:tcW w:w="1134" w:type="dxa"/>
          </w:tcPr>
          <w:p w:rsidR="005D62B2" w:rsidRPr="00665632" w:rsidRDefault="005D62B2" w:rsidP="00847A52">
            <w:pPr>
              <w:jc w:val="center"/>
              <w:rPr>
                <w:sz w:val="14"/>
                <w:szCs w:val="14"/>
              </w:rPr>
            </w:pPr>
          </w:p>
        </w:tc>
        <w:tc>
          <w:tcPr>
            <w:tcW w:w="544" w:type="dxa"/>
          </w:tcPr>
          <w:p w:rsidR="005D62B2" w:rsidRPr="00665632" w:rsidRDefault="005D62B2" w:rsidP="00847A52">
            <w:pPr>
              <w:jc w:val="center"/>
              <w:rPr>
                <w:sz w:val="14"/>
                <w:szCs w:val="14"/>
              </w:rPr>
            </w:pPr>
          </w:p>
        </w:tc>
        <w:tc>
          <w:tcPr>
            <w:tcW w:w="1157" w:type="dxa"/>
          </w:tcPr>
          <w:p w:rsidR="005D62B2" w:rsidRPr="00665632" w:rsidRDefault="005D62B2" w:rsidP="00847A52">
            <w:pPr>
              <w:jc w:val="center"/>
              <w:rPr>
                <w:sz w:val="14"/>
                <w:szCs w:val="14"/>
              </w:rPr>
            </w:pPr>
          </w:p>
        </w:tc>
        <w:tc>
          <w:tcPr>
            <w:tcW w:w="1134" w:type="dxa"/>
          </w:tcPr>
          <w:p w:rsidR="005D62B2" w:rsidRPr="00665632" w:rsidRDefault="005D62B2" w:rsidP="00847A52">
            <w:pPr>
              <w:jc w:val="center"/>
              <w:rPr>
                <w:sz w:val="14"/>
                <w:szCs w:val="14"/>
              </w:rPr>
            </w:pPr>
          </w:p>
        </w:tc>
        <w:tc>
          <w:tcPr>
            <w:tcW w:w="993" w:type="dxa"/>
          </w:tcPr>
          <w:p w:rsidR="005D62B2" w:rsidRPr="00665632" w:rsidRDefault="005D62B2" w:rsidP="00847A52">
            <w:pPr>
              <w:jc w:val="center"/>
              <w:rPr>
                <w:sz w:val="14"/>
                <w:szCs w:val="14"/>
              </w:rPr>
            </w:pPr>
          </w:p>
        </w:tc>
        <w:tc>
          <w:tcPr>
            <w:tcW w:w="1134" w:type="dxa"/>
          </w:tcPr>
          <w:p w:rsidR="005D62B2" w:rsidRPr="00665632" w:rsidRDefault="005D62B2" w:rsidP="00847A52">
            <w:pPr>
              <w:jc w:val="center"/>
              <w:rPr>
                <w:sz w:val="14"/>
                <w:szCs w:val="14"/>
              </w:rPr>
            </w:pPr>
          </w:p>
        </w:tc>
        <w:tc>
          <w:tcPr>
            <w:tcW w:w="992" w:type="dxa"/>
          </w:tcPr>
          <w:p w:rsidR="005D62B2" w:rsidRPr="00665632" w:rsidRDefault="005D62B2" w:rsidP="00847A52">
            <w:pPr>
              <w:jc w:val="center"/>
              <w:rPr>
                <w:sz w:val="14"/>
                <w:szCs w:val="14"/>
              </w:rPr>
            </w:pPr>
          </w:p>
        </w:tc>
        <w:tc>
          <w:tcPr>
            <w:tcW w:w="992" w:type="dxa"/>
          </w:tcPr>
          <w:p w:rsidR="005D62B2" w:rsidRPr="00665632" w:rsidRDefault="005D62B2" w:rsidP="00847A52">
            <w:pPr>
              <w:jc w:val="center"/>
              <w:rPr>
                <w:sz w:val="14"/>
                <w:szCs w:val="14"/>
              </w:rPr>
            </w:pPr>
          </w:p>
        </w:tc>
        <w:tc>
          <w:tcPr>
            <w:tcW w:w="851" w:type="dxa"/>
          </w:tcPr>
          <w:p w:rsidR="005D62B2" w:rsidRPr="00665632" w:rsidRDefault="005D62B2" w:rsidP="00847A52">
            <w:pPr>
              <w:jc w:val="center"/>
              <w:rPr>
                <w:sz w:val="14"/>
                <w:szCs w:val="14"/>
              </w:rPr>
            </w:pPr>
          </w:p>
        </w:tc>
        <w:tc>
          <w:tcPr>
            <w:tcW w:w="850" w:type="dxa"/>
          </w:tcPr>
          <w:p w:rsidR="005D62B2" w:rsidRPr="00665632" w:rsidRDefault="005D62B2" w:rsidP="00847A52">
            <w:pPr>
              <w:jc w:val="center"/>
              <w:rPr>
                <w:sz w:val="14"/>
                <w:szCs w:val="14"/>
              </w:rPr>
            </w:pPr>
          </w:p>
        </w:tc>
        <w:tc>
          <w:tcPr>
            <w:tcW w:w="1134" w:type="dxa"/>
          </w:tcPr>
          <w:p w:rsidR="005D62B2" w:rsidRPr="00665632" w:rsidRDefault="005D62B2" w:rsidP="00847A52">
            <w:pPr>
              <w:jc w:val="center"/>
              <w:rPr>
                <w:sz w:val="14"/>
                <w:szCs w:val="14"/>
              </w:rPr>
            </w:pPr>
          </w:p>
        </w:tc>
      </w:tr>
      <w:tr w:rsidR="005D62B2" w:rsidRPr="00665632" w:rsidTr="00847A52">
        <w:tc>
          <w:tcPr>
            <w:tcW w:w="1134" w:type="dxa"/>
          </w:tcPr>
          <w:p w:rsidR="005D62B2" w:rsidRPr="00665632" w:rsidRDefault="005D62B2" w:rsidP="00847A52">
            <w:pPr>
              <w:jc w:val="center"/>
              <w:rPr>
                <w:sz w:val="14"/>
                <w:szCs w:val="14"/>
              </w:rPr>
            </w:pPr>
          </w:p>
        </w:tc>
        <w:tc>
          <w:tcPr>
            <w:tcW w:w="544" w:type="dxa"/>
          </w:tcPr>
          <w:p w:rsidR="005D62B2" w:rsidRPr="00665632" w:rsidRDefault="005D62B2" w:rsidP="00847A52">
            <w:pPr>
              <w:jc w:val="center"/>
              <w:rPr>
                <w:sz w:val="14"/>
                <w:szCs w:val="14"/>
              </w:rPr>
            </w:pPr>
          </w:p>
        </w:tc>
        <w:tc>
          <w:tcPr>
            <w:tcW w:w="1157" w:type="dxa"/>
          </w:tcPr>
          <w:p w:rsidR="005D62B2" w:rsidRPr="00665632" w:rsidRDefault="005D62B2" w:rsidP="00847A52">
            <w:pPr>
              <w:jc w:val="center"/>
              <w:rPr>
                <w:sz w:val="14"/>
                <w:szCs w:val="14"/>
              </w:rPr>
            </w:pPr>
          </w:p>
        </w:tc>
        <w:tc>
          <w:tcPr>
            <w:tcW w:w="1134" w:type="dxa"/>
          </w:tcPr>
          <w:p w:rsidR="005D62B2" w:rsidRPr="00665632" w:rsidRDefault="005D62B2" w:rsidP="00847A52">
            <w:pPr>
              <w:jc w:val="center"/>
              <w:rPr>
                <w:sz w:val="14"/>
                <w:szCs w:val="14"/>
              </w:rPr>
            </w:pPr>
          </w:p>
        </w:tc>
        <w:tc>
          <w:tcPr>
            <w:tcW w:w="993" w:type="dxa"/>
          </w:tcPr>
          <w:p w:rsidR="005D62B2" w:rsidRPr="00665632" w:rsidRDefault="005D62B2" w:rsidP="00847A52">
            <w:pPr>
              <w:jc w:val="center"/>
              <w:rPr>
                <w:sz w:val="14"/>
                <w:szCs w:val="14"/>
              </w:rPr>
            </w:pPr>
          </w:p>
        </w:tc>
        <w:tc>
          <w:tcPr>
            <w:tcW w:w="1134" w:type="dxa"/>
          </w:tcPr>
          <w:p w:rsidR="005D62B2" w:rsidRPr="00665632" w:rsidRDefault="005D62B2" w:rsidP="00847A52">
            <w:pPr>
              <w:jc w:val="center"/>
              <w:rPr>
                <w:sz w:val="14"/>
                <w:szCs w:val="14"/>
              </w:rPr>
            </w:pPr>
          </w:p>
        </w:tc>
        <w:tc>
          <w:tcPr>
            <w:tcW w:w="992" w:type="dxa"/>
          </w:tcPr>
          <w:p w:rsidR="005D62B2" w:rsidRPr="00665632" w:rsidRDefault="005D62B2" w:rsidP="00847A52">
            <w:pPr>
              <w:jc w:val="center"/>
              <w:rPr>
                <w:sz w:val="14"/>
                <w:szCs w:val="14"/>
              </w:rPr>
            </w:pPr>
          </w:p>
        </w:tc>
        <w:tc>
          <w:tcPr>
            <w:tcW w:w="992" w:type="dxa"/>
          </w:tcPr>
          <w:p w:rsidR="005D62B2" w:rsidRPr="00665632" w:rsidRDefault="005D62B2" w:rsidP="00847A52">
            <w:pPr>
              <w:jc w:val="center"/>
              <w:rPr>
                <w:sz w:val="14"/>
                <w:szCs w:val="14"/>
              </w:rPr>
            </w:pPr>
          </w:p>
        </w:tc>
        <w:tc>
          <w:tcPr>
            <w:tcW w:w="851" w:type="dxa"/>
          </w:tcPr>
          <w:p w:rsidR="005D62B2" w:rsidRPr="00665632" w:rsidRDefault="005D62B2" w:rsidP="00847A52">
            <w:pPr>
              <w:jc w:val="center"/>
              <w:rPr>
                <w:sz w:val="14"/>
                <w:szCs w:val="14"/>
              </w:rPr>
            </w:pPr>
          </w:p>
        </w:tc>
        <w:tc>
          <w:tcPr>
            <w:tcW w:w="850" w:type="dxa"/>
          </w:tcPr>
          <w:p w:rsidR="005D62B2" w:rsidRPr="00665632" w:rsidRDefault="005D62B2" w:rsidP="00847A52">
            <w:pPr>
              <w:jc w:val="center"/>
              <w:rPr>
                <w:sz w:val="14"/>
                <w:szCs w:val="14"/>
              </w:rPr>
            </w:pPr>
          </w:p>
        </w:tc>
        <w:tc>
          <w:tcPr>
            <w:tcW w:w="1134" w:type="dxa"/>
          </w:tcPr>
          <w:p w:rsidR="005D62B2" w:rsidRPr="00665632" w:rsidRDefault="005D62B2" w:rsidP="00847A52">
            <w:pPr>
              <w:jc w:val="center"/>
              <w:rPr>
                <w:sz w:val="14"/>
                <w:szCs w:val="14"/>
              </w:rPr>
            </w:pPr>
          </w:p>
        </w:tc>
      </w:tr>
    </w:tbl>
    <w:p w:rsidR="005D62B2" w:rsidRDefault="005D62B2" w:rsidP="005D62B2">
      <w:pPr>
        <w:ind w:firstLine="426"/>
        <w:jc w:val="both"/>
        <w:rPr>
          <w:b/>
          <w:bCs/>
        </w:rPr>
      </w:pPr>
    </w:p>
    <w:p w:rsidR="005D62B2" w:rsidRPr="00586C47" w:rsidRDefault="005D62B2" w:rsidP="005D62B2">
      <w:pPr>
        <w:autoSpaceDE w:val="0"/>
        <w:autoSpaceDN w:val="0"/>
        <w:adjustRightInd w:val="0"/>
        <w:jc w:val="both"/>
        <w:rPr>
          <w:color w:val="000000"/>
        </w:rPr>
      </w:pPr>
      <w:r w:rsidRPr="00586C47">
        <w:rPr>
          <w:color w:val="000000"/>
        </w:rPr>
        <w:t>Руководитель организации _____________________________________________</w:t>
      </w:r>
    </w:p>
    <w:p w:rsidR="005D62B2" w:rsidRPr="00B578CC" w:rsidRDefault="005D62B2" w:rsidP="005D62B2">
      <w:pPr>
        <w:autoSpaceDE w:val="0"/>
        <w:autoSpaceDN w:val="0"/>
        <w:adjustRightInd w:val="0"/>
        <w:jc w:val="both"/>
        <w:rPr>
          <w:color w:val="000000"/>
          <w:sz w:val="20"/>
          <w:szCs w:val="20"/>
        </w:rPr>
      </w:pPr>
      <w:r w:rsidRPr="00B578CC">
        <w:rPr>
          <w:color w:val="000000"/>
          <w:sz w:val="20"/>
          <w:szCs w:val="20"/>
        </w:rPr>
        <w:t>(подпись)                                   (Ф.И.О.)</w:t>
      </w:r>
    </w:p>
    <w:p w:rsidR="005D62B2" w:rsidRPr="00586C47" w:rsidRDefault="005D62B2" w:rsidP="005D62B2">
      <w:pPr>
        <w:autoSpaceDE w:val="0"/>
        <w:autoSpaceDN w:val="0"/>
        <w:adjustRightInd w:val="0"/>
        <w:jc w:val="both"/>
        <w:rPr>
          <w:color w:val="000000"/>
        </w:rPr>
      </w:pPr>
      <w:r w:rsidRPr="00586C47">
        <w:rPr>
          <w:color w:val="000000"/>
        </w:rPr>
        <w:t>Главный бухгалтер _____________________________________________</w:t>
      </w:r>
      <w:r>
        <w:rPr>
          <w:color w:val="000000"/>
        </w:rPr>
        <w:t>_______</w:t>
      </w:r>
    </w:p>
    <w:p w:rsidR="005D62B2" w:rsidRDefault="005D62B2" w:rsidP="005D62B2">
      <w:pPr>
        <w:jc w:val="both"/>
        <w:rPr>
          <w:b/>
          <w:bCs/>
          <w:sz w:val="20"/>
          <w:szCs w:val="20"/>
        </w:rPr>
      </w:pPr>
      <w:r w:rsidRPr="00B578CC">
        <w:rPr>
          <w:color w:val="000000"/>
          <w:sz w:val="20"/>
          <w:szCs w:val="20"/>
        </w:rPr>
        <w:t>М.П. (подпись) (Ф.И.О.)</w:t>
      </w:r>
    </w:p>
    <w:p w:rsidR="005D62B2" w:rsidRDefault="005D62B2" w:rsidP="005D62B2">
      <w:pPr>
        <w:pStyle w:val="ab"/>
        <w:tabs>
          <w:tab w:val="left" w:pos="2516"/>
        </w:tabs>
        <w:jc w:val="both"/>
        <w:rPr>
          <w:color w:val="000000"/>
          <w:sz w:val="20"/>
          <w:szCs w:val="20"/>
        </w:rPr>
        <w:sectPr w:rsidR="005D62B2" w:rsidSect="00A67F82">
          <w:pgSz w:w="11907" w:h="16840" w:code="9"/>
          <w:pgMar w:top="1134" w:right="567" w:bottom="1134" w:left="1134" w:header="567" w:footer="851" w:gutter="0"/>
          <w:pgNumType w:start="1"/>
          <w:cols w:space="709"/>
          <w:titlePg/>
          <w:docGrid w:linePitch="326"/>
        </w:sectPr>
      </w:pPr>
    </w:p>
    <w:p w:rsidR="005D62B2" w:rsidRPr="00617902" w:rsidRDefault="005D62B2" w:rsidP="005D62B2">
      <w:pPr>
        <w:pStyle w:val="ab"/>
        <w:widowControl w:val="0"/>
        <w:ind w:left="5103"/>
        <w:jc w:val="right"/>
        <w:rPr>
          <w:color w:val="FF0000"/>
          <w:sz w:val="20"/>
          <w:szCs w:val="20"/>
        </w:rPr>
      </w:pPr>
      <w:r w:rsidRPr="00617902">
        <w:rPr>
          <w:color w:val="FF0000"/>
          <w:sz w:val="20"/>
          <w:szCs w:val="20"/>
        </w:rPr>
        <w:lastRenderedPageBreak/>
        <w:t xml:space="preserve">Приложение № 7 </w:t>
      </w:r>
    </w:p>
    <w:p w:rsidR="005D62B2" w:rsidRPr="00E378EE" w:rsidRDefault="005D62B2" w:rsidP="005D62B2">
      <w:pPr>
        <w:pStyle w:val="ab"/>
        <w:widowControl w:val="0"/>
        <w:ind w:left="5103"/>
        <w:jc w:val="right"/>
        <w:rPr>
          <w:sz w:val="24"/>
          <w:szCs w:val="24"/>
        </w:rPr>
      </w:pPr>
    </w:p>
    <w:p w:rsidR="005D62B2" w:rsidRPr="006406D6" w:rsidRDefault="005D62B2" w:rsidP="005D62B2">
      <w:pPr>
        <w:pStyle w:val="a4"/>
        <w:rPr>
          <w:rFonts w:ascii="Times New Roman" w:hAnsi="Times New Roman" w:cs="Times New Roman"/>
          <w:sz w:val="24"/>
          <w:szCs w:val="24"/>
        </w:rPr>
      </w:pPr>
      <w:r w:rsidRPr="006406D6">
        <w:rPr>
          <w:rFonts w:ascii="Times New Roman" w:hAnsi="Times New Roman" w:cs="Times New Roman"/>
          <w:sz w:val="24"/>
          <w:szCs w:val="24"/>
        </w:rPr>
        <w:t>ЗАЯВЛЕНИЕ</w:t>
      </w:r>
    </w:p>
    <w:p w:rsidR="005D62B2" w:rsidRPr="006406D6" w:rsidRDefault="005D62B2" w:rsidP="005D62B2">
      <w:pPr>
        <w:pStyle w:val="a4"/>
        <w:rPr>
          <w:rFonts w:ascii="Times New Roman" w:hAnsi="Times New Roman" w:cs="Times New Roman"/>
          <w:sz w:val="24"/>
          <w:szCs w:val="24"/>
        </w:rPr>
      </w:pPr>
      <w:r w:rsidRPr="006406D6">
        <w:rPr>
          <w:rFonts w:ascii="Times New Roman" w:hAnsi="Times New Roman" w:cs="Times New Roman"/>
          <w:sz w:val="24"/>
          <w:szCs w:val="24"/>
        </w:rPr>
        <w:t>о внесении в реестр муниципального имущества объекта (</w:t>
      </w:r>
      <w:proofErr w:type="spellStart"/>
      <w:r w:rsidRPr="006406D6">
        <w:rPr>
          <w:rFonts w:ascii="Times New Roman" w:hAnsi="Times New Roman" w:cs="Times New Roman"/>
          <w:sz w:val="24"/>
          <w:szCs w:val="24"/>
        </w:rPr>
        <w:t>ов</w:t>
      </w:r>
      <w:proofErr w:type="spellEnd"/>
      <w:r w:rsidRPr="006406D6">
        <w:rPr>
          <w:rFonts w:ascii="Times New Roman" w:hAnsi="Times New Roman" w:cs="Times New Roman"/>
          <w:sz w:val="24"/>
          <w:szCs w:val="24"/>
        </w:rPr>
        <w:t>) учета,  или</w:t>
      </w:r>
    </w:p>
    <w:p w:rsidR="005D62B2" w:rsidRPr="006406D6" w:rsidRDefault="005D62B2" w:rsidP="005D62B2">
      <w:pPr>
        <w:pStyle w:val="a4"/>
        <w:rPr>
          <w:rFonts w:ascii="Times New Roman" w:hAnsi="Times New Roman" w:cs="Times New Roman"/>
          <w:sz w:val="24"/>
          <w:szCs w:val="24"/>
        </w:rPr>
      </w:pPr>
      <w:proofErr w:type="gramStart"/>
      <w:r w:rsidRPr="006406D6">
        <w:rPr>
          <w:rFonts w:ascii="Times New Roman" w:hAnsi="Times New Roman" w:cs="Times New Roman"/>
          <w:sz w:val="24"/>
          <w:szCs w:val="24"/>
        </w:rPr>
        <w:t>(о внесении изменения сведений об объекте (ах) учета в реестр муниципального имущества), или (об исключении из реестра муниципального имущества объекта (</w:t>
      </w:r>
      <w:proofErr w:type="spellStart"/>
      <w:r w:rsidRPr="006406D6">
        <w:rPr>
          <w:rFonts w:ascii="Times New Roman" w:hAnsi="Times New Roman" w:cs="Times New Roman"/>
          <w:sz w:val="24"/>
          <w:szCs w:val="24"/>
        </w:rPr>
        <w:t>ов</w:t>
      </w:r>
      <w:proofErr w:type="spellEnd"/>
      <w:r w:rsidRPr="006406D6">
        <w:rPr>
          <w:rFonts w:ascii="Times New Roman" w:hAnsi="Times New Roman" w:cs="Times New Roman"/>
          <w:sz w:val="24"/>
          <w:szCs w:val="24"/>
        </w:rPr>
        <w:t>) учета</w:t>
      </w:r>
      <w:proofErr w:type="gramEnd"/>
    </w:p>
    <w:p w:rsidR="005D62B2" w:rsidRPr="006406D6" w:rsidRDefault="005D62B2" w:rsidP="005D62B2">
      <w:pPr>
        <w:pStyle w:val="a4"/>
        <w:rPr>
          <w:rFonts w:ascii="Times New Roman" w:hAnsi="Times New Roman" w:cs="Times New Roman"/>
          <w:sz w:val="24"/>
          <w:szCs w:val="24"/>
        </w:rPr>
      </w:pPr>
    </w:p>
    <w:p w:rsidR="005D62B2" w:rsidRPr="006406D6" w:rsidRDefault="005D62B2" w:rsidP="005D62B2">
      <w:pPr>
        <w:pStyle w:val="a4"/>
        <w:rPr>
          <w:rFonts w:ascii="Times New Roman" w:hAnsi="Times New Roman" w:cs="Times New Roman"/>
          <w:sz w:val="24"/>
          <w:szCs w:val="24"/>
        </w:rPr>
      </w:pPr>
    </w:p>
    <w:p w:rsidR="005D62B2" w:rsidRPr="006406D6" w:rsidRDefault="005D62B2" w:rsidP="005D62B2">
      <w:pPr>
        <w:pStyle w:val="a4"/>
        <w:rPr>
          <w:rFonts w:ascii="Times New Roman" w:hAnsi="Times New Roman" w:cs="Times New Roman"/>
          <w:sz w:val="24"/>
          <w:szCs w:val="24"/>
        </w:rPr>
      </w:pPr>
      <w:r w:rsidRPr="006406D6">
        <w:rPr>
          <w:rFonts w:ascii="Times New Roman" w:hAnsi="Times New Roman" w:cs="Times New Roman"/>
          <w:sz w:val="24"/>
          <w:szCs w:val="24"/>
        </w:rPr>
        <w:t xml:space="preserve">Прошу включить в реестр муниципального имущества </w:t>
      </w:r>
      <w:proofErr w:type="spellStart"/>
      <w:r w:rsidRPr="006406D6">
        <w:rPr>
          <w:rFonts w:ascii="Times New Roman" w:hAnsi="Times New Roman" w:cs="Times New Roman"/>
          <w:sz w:val="24"/>
          <w:szCs w:val="24"/>
        </w:rPr>
        <w:t>Вязовского</w:t>
      </w:r>
      <w:proofErr w:type="spellEnd"/>
      <w:r w:rsidRPr="006406D6">
        <w:rPr>
          <w:rFonts w:ascii="Times New Roman" w:hAnsi="Times New Roman" w:cs="Times New Roman"/>
          <w:sz w:val="24"/>
          <w:szCs w:val="24"/>
        </w:rPr>
        <w:t xml:space="preserve"> сельского поселения муниципального района «</w:t>
      </w:r>
      <w:proofErr w:type="spellStart"/>
      <w:r w:rsidRPr="006406D6">
        <w:rPr>
          <w:rFonts w:ascii="Times New Roman" w:hAnsi="Times New Roman" w:cs="Times New Roman"/>
          <w:sz w:val="24"/>
          <w:szCs w:val="24"/>
        </w:rPr>
        <w:t>Прохоровский</w:t>
      </w:r>
      <w:proofErr w:type="spellEnd"/>
      <w:r w:rsidRPr="006406D6">
        <w:rPr>
          <w:rFonts w:ascii="Times New Roman" w:hAnsi="Times New Roman" w:cs="Times New Roman"/>
          <w:sz w:val="24"/>
          <w:szCs w:val="24"/>
        </w:rPr>
        <w:t xml:space="preserve"> район» Белгородской области  недвижимое (движимое) имущество, право оперативного управления (хозяйственного ведения) на которое возникло на основании, или</w:t>
      </w:r>
    </w:p>
    <w:p w:rsidR="005D62B2" w:rsidRPr="006406D6" w:rsidRDefault="005D62B2" w:rsidP="005D62B2">
      <w:pPr>
        <w:pStyle w:val="a4"/>
        <w:rPr>
          <w:rFonts w:ascii="Times New Roman" w:hAnsi="Times New Roman" w:cs="Times New Roman"/>
          <w:sz w:val="24"/>
          <w:szCs w:val="24"/>
        </w:rPr>
      </w:pPr>
      <w:r w:rsidRPr="006406D6">
        <w:rPr>
          <w:rFonts w:ascii="Times New Roman" w:hAnsi="Times New Roman" w:cs="Times New Roman"/>
          <w:sz w:val="24"/>
          <w:szCs w:val="24"/>
        </w:rPr>
        <w:t xml:space="preserve">прошу внести изменения в сведения об объекте (ах) учета в реестр муниципального имущества </w:t>
      </w:r>
      <w:r>
        <w:rPr>
          <w:rFonts w:ascii="Times New Roman" w:hAnsi="Times New Roman" w:cs="Times New Roman"/>
          <w:sz w:val="24"/>
          <w:szCs w:val="24"/>
        </w:rPr>
        <w:t>Петровского</w:t>
      </w:r>
      <w:r w:rsidRPr="006406D6">
        <w:rPr>
          <w:rFonts w:ascii="Times New Roman" w:hAnsi="Times New Roman" w:cs="Times New Roman"/>
          <w:sz w:val="24"/>
          <w:szCs w:val="24"/>
        </w:rPr>
        <w:t xml:space="preserve"> сельского поселения муниципального района «</w:t>
      </w:r>
      <w:proofErr w:type="spellStart"/>
      <w:r w:rsidRPr="006406D6">
        <w:rPr>
          <w:rFonts w:ascii="Times New Roman" w:hAnsi="Times New Roman" w:cs="Times New Roman"/>
          <w:sz w:val="24"/>
          <w:szCs w:val="24"/>
        </w:rPr>
        <w:t>Прохоровский</w:t>
      </w:r>
      <w:proofErr w:type="spellEnd"/>
      <w:r w:rsidRPr="006406D6">
        <w:rPr>
          <w:rFonts w:ascii="Times New Roman" w:hAnsi="Times New Roman" w:cs="Times New Roman"/>
          <w:sz w:val="24"/>
          <w:szCs w:val="24"/>
        </w:rPr>
        <w:t xml:space="preserve"> район» Белгородской области</w:t>
      </w:r>
      <w:proofErr w:type="gramStart"/>
      <w:r w:rsidRPr="006406D6">
        <w:rPr>
          <w:rFonts w:ascii="Times New Roman" w:hAnsi="Times New Roman" w:cs="Times New Roman"/>
          <w:sz w:val="24"/>
          <w:szCs w:val="24"/>
        </w:rPr>
        <w:t xml:space="preserve"> ,</w:t>
      </w:r>
      <w:proofErr w:type="gramEnd"/>
      <w:r w:rsidRPr="006406D6">
        <w:rPr>
          <w:rFonts w:ascii="Times New Roman" w:hAnsi="Times New Roman" w:cs="Times New Roman"/>
          <w:sz w:val="24"/>
          <w:szCs w:val="24"/>
        </w:rPr>
        <w:t xml:space="preserve"> на основании или</w:t>
      </w:r>
    </w:p>
    <w:p w:rsidR="005D62B2" w:rsidRPr="006406D6" w:rsidRDefault="005D62B2" w:rsidP="005D62B2">
      <w:pPr>
        <w:pStyle w:val="a4"/>
        <w:rPr>
          <w:rFonts w:ascii="Times New Roman" w:hAnsi="Times New Roman" w:cs="Times New Roman"/>
          <w:sz w:val="24"/>
          <w:szCs w:val="24"/>
        </w:rPr>
      </w:pPr>
      <w:r w:rsidRPr="006406D6">
        <w:rPr>
          <w:rFonts w:ascii="Times New Roman" w:hAnsi="Times New Roman" w:cs="Times New Roman"/>
          <w:sz w:val="24"/>
          <w:szCs w:val="24"/>
        </w:rPr>
        <w:t xml:space="preserve">прошу исключить из реестра муниципального имущества муниципального образования Петровское сельское поселение </w:t>
      </w:r>
      <w:r>
        <w:rPr>
          <w:rFonts w:ascii="Times New Roman" w:hAnsi="Times New Roman" w:cs="Times New Roman"/>
          <w:sz w:val="24"/>
          <w:szCs w:val="24"/>
        </w:rPr>
        <w:t>Петровского</w:t>
      </w:r>
      <w:r w:rsidRPr="006406D6">
        <w:rPr>
          <w:rFonts w:ascii="Times New Roman" w:hAnsi="Times New Roman" w:cs="Times New Roman"/>
          <w:sz w:val="24"/>
          <w:szCs w:val="24"/>
        </w:rPr>
        <w:t xml:space="preserve"> сельского поселения муниципального района «</w:t>
      </w:r>
      <w:proofErr w:type="spellStart"/>
      <w:r w:rsidRPr="006406D6">
        <w:rPr>
          <w:rFonts w:ascii="Times New Roman" w:hAnsi="Times New Roman" w:cs="Times New Roman"/>
          <w:sz w:val="24"/>
          <w:szCs w:val="24"/>
        </w:rPr>
        <w:t>Прохоровский</w:t>
      </w:r>
      <w:proofErr w:type="spellEnd"/>
      <w:r w:rsidRPr="006406D6">
        <w:rPr>
          <w:rFonts w:ascii="Times New Roman" w:hAnsi="Times New Roman" w:cs="Times New Roman"/>
          <w:sz w:val="24"/>
          <w:szCs w:val="24"/>
        </w:rPr>
        <w:t xml:space="preserve"> район» Белгородской области  объект (</w:t>
      </w:r>
      <w:proofErr w:type="spellStart"/>
      <w:r w:rsidRPr="006406D6">
        <w:rPr>
          <w:rFonts w:ascii="Times New Roman" w:hAnsi="Times New Roman" w:cs="Times New Roman"/>
          <w:sz w:val="24"/>
          <w:szCs w:val="24"/>
        </w:rPr>
        <w:t>ы</w:t>
      </w:r>
      <w:proofErr w:type="spellEnd"/>
      <w:r w:rsidRPr="006406D6">
        <w:rPr>
          <w:rFonts w:ascii="Times New Roman" w:hAnsi="Times New Roman" w:cs="Times New Roman"/>
          <w:sz w:val="24"/>
          <w:szCs w:val="24"/>
        </w:rPr>
        <w:t>) учета находящиеся на праве оперативного управления (хозяйственного ведения) на основании</w:t>
      </w:r>
    </w:p>
    <w:p w:rsidR="005D62B2" w:rsidRPr="006406D6" w:rsidRDefault="005D62B2" w:rsidP="005D62B2">
      <w:pPr>
        <w:pStyle w:val="a4"/>
        <w:rPr>
          <w:rFonts w:ascii="Times New Roman" w:hAnsi="Times New Roman" w:cs="Times New Roman"/>
          <w:sz w:val="24"/>
          <w:szCs w:val="24"/>
        </w:rPr>
      </w:pPr>
    </w:p>
    <w:p w:rsidR="005D62B2" w:rsidRPr="006406D6" w:rsidRDefault="005D62B2" w:rsidP="005D62B2">
      <w:pPr>
        <w:pStyle w:val="a4"/>
        <w:rPr>
          <w:rFonts w:ascii="Times New Roman" w:hAnsi="Times New Roman" w:cs="Times New Roman"/>
          <w:sz w:val="24"/>
          <w:szCs w:val="24"/>
        </w:rPr>
      </w:pPr>
      <w:r w:rsidRPr="006406D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w:t>
      </w:r>
    </w:p>
    <w:p w:rsidR="005D62B2" w:rsidRPr="006406D6" w:rsidRDefault="005D62B2" w:rsidP="005D62B2">
      <w:pPr>
        <w:pStyle w:val="a4"/>
        <w:rPr>
          <w:rFonts w:ascii="Times New Roman" w:hAnsi="Times New Roman" w:cs="Times New Roman"/>
          <w:sz w:val="24"/>
          <w:szCs w:val="24"/>
        </w:rPr>
      </w:pPr>
      <w:r w:rsidRPr="006406D6">
        <w:rPr>
          <w:rFonts w:ascii="Times New Roman" w:hAnsi="Times New Roman" w:cs="Times New Roman"/>
          <w:sz w:val="24"/>
          <w:szCs w:val="24"/>
        </w:rPr>
        <w:t xml:space="preserve">(муниципальный контракт,  договор купли-продажи, счет-фактура, </w:t>
      </w:r>
      <w:proofErr w:type="spellStart"/>
      <w:r w:rsidRPr="006406D6">
        <w:rPr>
          <w:rFonts w:ascii="Times New Roman" w:hAnsi="Times New Roman" w:cs="Times New Roman"/>
          <w:sz w:val="24"/>
          <w:szCs w:val="24"/>
        </w:rPr>
        <w:t>накладная</w:t>
      </w:r>
      <w:proofErr w:type="gramStart"/>
      <w:r w:rsidRPr="006406D6">
        <w:rPr>
          <w:rFonts w:ascii="Times New Roman" w:hAnsi="Times New Roman" w:cs="Times New Roman"/>
          <w:sz w:val="24"/>
          <w:szCs w:val="24"/>
        </w:rPr>
        <w:t>,а</w:t>
      </w:r>
      <w:proofErr w:type="gramEnd"/>
      <w:r w:rsidRPr="006406D6">
        <w:rPr>
          <w:rFonts w:ascii="Times New Roman" w:hAnsi="Times New Roman" w:cs="Times New Roman"/>
          <w:sz w:val="24"/>
          <w:szCs w:val="24"/>
        </w:rPr>
        <w:t>кты</w:t>
      </w:r>
      <w:proofErr w:type="spellEnd"/>
      <w:r w:rsidRPr="006406D6">
        <w:rPr>
          <w:rFonts w:ascii="Times New Roman" w:hAnsi="Times New Roman" w:cs="Times New Roman"/>
          <w:sz w:val="24"/>
          <w:szCs w:val="24"/>
        </w:rPr>
        <w:t xml:space="preserve"> на списание, заключения и т.д.,)</w:t>
      </w:r>
    </w:p>
    <w:p w:rsidR="005D62B2" w:rsidRPr="006406D6" w:rsidRDefault="005D62B2" w:rsidP="005D62B2">
      <w:pPr>
        <w:pStyle w:val="a4"/>
        <w:rPr>
          <w:rFonts w:ascii="Times New Roman" w:hAnsi="Times New Roman" w:cs="Times New Roman"/>
          <w:sz w:val="24"/>
          <w:szCs w:val="24"/>
        </w:rPr>
      </w:pPr>
    </w:p>
    <w:p w:rsidR="005D62B2" w:rsidRPr="006406D6" w:rsidRDefault="005D62B2" w:rsidP="005D62B2">
      <w:pPr>
        <w:pStyle w:val="a4"/>
        <w:rPr>
          <w:rFonts w:ascii="Times New Roman" w:hAnsi="Times New Roman" w:cs="Times New Roman"/>
          <w:sz w:val="24"/>
          <w:szCs w:val="24"/>
        </w:rPr>
      </w:pPr>
      <w:r w:rsidRPr="006406D6">
        <w:rPr>
          <w:rFonts w:ascii="Times New Roman" w:hAnsi="Times New Roman" w:cs="Times New Roman"/>
          <w:sz w:val="24"/>
          <w:szCs w:val="24"/>
        </w:rPr>
        <w:t>Копии правоустанавливающих документов и сведений об имуществе по установленным формам прилагаются.</w:t>
      </w:r>
    </w:p>
    <w:p w:rsidR="005D62B2" w:rsidRPr="006406D6" w:rsidRDefault="005D62B2" w:rsidP="005D62B2">
      <w:pPr>
        <w:pStyle w:val="a4"/>
        <w:rPr>
          <w:rFonts w:ascii="Times New Roman" w:hAnsi="Times New Roman" w:cs="Times New Roman"/>
          <w:sz w:val="24"/>
          <w:szCs w:val="24"/>
        </w:rPr>
      </w:pPr>
    </w:p>
    <w:p w:rsidR="005D62B2" w:rsidRPr="006406D6" w:rsidRDefault="005D62B2" w:rsidP="005D62B2">
      <w:pPr>
        <w:pStyle w:val="a4"/>
        <w:rPr>
          <w:rFonts w:ascii="Times New Roman" w:hAnsi="Times New Roman" w:cs="Times New Roman"/>
          <w:sz w:val="24"/>
          <w:szCs w:val="24"/>
        </w:rPr>
      </w:pPr>
    </w:p>
    <w:p w:rsidR="005D62B2" w:rsidRPr="006406D6" w:rsidRDefault="005D62B2" w:rsidP="005D62B2">
      <w:pPr>
        <w:pStyle w:val="a4"/>
        <w:rPr>
          <w:rFonts w:ascii="Times New Roman" w:hAnsi="Times New Roman" w:cs="Times New Roman"/>
          <w:sz w:val="24"/>
          <w:szCs w:val="24"/>
        </w:rPr>
      </w:pPr>
      <w:r w:rsidRPr="006406D6">
        <w:rPr>
          <w:rFonts w:ascii="Times New Roman" w:hAnsi="Times New Roman" w:cs="Times New Roman"/>
          <w:sz w:val="24"/>
          <w:szCs w:val="24"/>
        </w:rPr>
        <w:t>Руководитель организации _________________   __________________</w:t>
      </w:r>
    </w:p>
    <w:p w:rsidR="005D62B2" w:rsidRPr="006406D6" w:rsidRDefault="005D62B2" w:rsidP="005D62B2">
      <w:pPr>
        <w:pStyle w:val="a4"/>
        <w:rPr>
          <w:rFonts w:ascii="Times New Roman" w:hAnsi="Times New Roman" w:cs="Times New Roman"/>
          <w:sz w:val="24"/>
          <w:szCs w:val="24"/>
        </w:rPr>
      </w:pPr>
      <w:r w:rsidRPr="006406D6">
        <w:rPr>
          <w:rFonts w:ascii="Times New Roman" w:hAnsi="Times New Roman" w:cs="Times New Roman"/>
          <w:sz w:val="24"/>
          <w:szCs w:val="24"/>
        </w:rPr>
        <w:t xml:space="preserve">   (подпись)                            (Ф.И.О.)</w:t>
      </w:r>
    </w:p>
    <w:p w:rsidR="005D62B2" w:rsidRPr="006406D6" w:rsidRDefault="005D62B2" w:rsidP="005D62B2">
      <w:pPr>
        <w:pStyle w:val="a4"/>
        <w:rPr>
          <w:rFonts w:ascii="Times New Roman" w:hAnsi="Times New Roman" w:cs="Times New Roman"/>
          <w:sz w:val="24"/>
          <w:szCs w:val="24"/>
        </w:rPr>
      </w:pPr>
      <w:r w:rsidRPr="006406D6">
        <w:rPr>
          <w:rFonts w:ascii="Times New Roman" w:hAnsi="Times New Roman" w:cs="Times New Roman"/>
          <w:sz w:val="24"/>
          <w:szCs w:val="24"/>
        </w:rPr>
        <w:t xml:space="preserve">                                                                          М.П.</w:t>
      </w:r>
    </w:p>
    <w:p w:rsidR="005D62B2" w:rsidRPr="006406D6" w:rsidRDefault="005D62B2" w:rsidP="005D62B2">
      <w:pPr>
        <w:pStyle w:val="a4"/>
        <w:rPr>
          <w:rFonts w:ascii="Times New Roman" w:hAnsi="Times New Roman" w:cs="Times New Roman"/>
          <w:sz w:val="24"/>
          <w:szCs w:val="24"/>
        </w:rPr>
      </w:pPr>
    </w:p>
    <w:p w:rsidR="005D62B2" w:rsidRPr="006406D6" w:rsidRDefault="005D62B2" w:rsidP="005D62B2">
      <w:pPr>
        <w:pStyle w:val="a4"/>
        <w:rPr>
          <w:rFonts w:ascii="Times New Roman" w:hAnsi="Times New Roman" w:cs="Times New Roman"/>
          <w:sz w:val="24"/>
          <w:szCs w:val="24"/>
        </w:rPr>
      </w:pPr>
    </w:p>
    <w:p w:rsidR="005D62B2" w:rsidRPr="006406D6" w:rsidRDefault="005D62B2" w:rsidP="005D62B2">
      <w:pPr>
        <w:pStyle w:val="a4"/>
        <w:rPr>
          <w:rFonts w:ascii="Times New Roman" w:hAnsi="Times New Roman" w:cs="Times New Roman"/>
          <w:sz w:val="24"/>
          <w:szCs w:val="24"/>
        </w:rPr>
      </w:pPr>
      <w:r w:rsidRPr="006406D6">
        <w:rPr>
          <w:rFonts w:ascii="Times New Roman" w:hAnsi="Times New Roman" w:cs="Times New Roman"/>
          <w:sz w:val="24"/>
          <w:szCs w:val="24"/>
        </w:rPr>
        <w:t xml:space="preserve">«_____»____________ 20__ г.                                       </w:t>
      </w:r>
    </w:p>
    <w:p w:rsidR="005D62B2" w:rsidRDefault="005D62B2" w:rsidP="005D62B2">
      <w:pPr>
        <w:pStyle w:val="ab"/>
        <w:tabs>
          <w:tab w:val="left" w:pos="2516"/>
        </w:tabs>
        <w:jc w:val="both"/>
        <w:rPr>
          <w:color w:val="000000"/>
          <w:sz w:val="20"/>
          <w:szCs w:val="20"/>
        </w:rPr>
        <w:sectPr w:rsidR="005D62B2" w:rsidSect="00A67F82">
          <w:pgSz w:w="11907" w:h="16840" w:code="9"/>
          <w:pgMar w:top="1134" w:right="567" w:bottom="1134" w:left="1134" w:header="567" w:footer="851" w:gutter="0"/>
          <w:pgNumType w:start="1"/>
          <w:cols w:space="709"/>
          <w:titlePg/>
          <w:docGrid w:linePitch="326"/>
        </w:sectPr>
      </w:pPr>
    </w:p>
    <w:p w:rsidR="005D62B2" w:rsidRPr="00617902" w:rsidRDefault="005D62B2" w:rsidP="005D62B2">
      <w:pPr>
        <w:pStyle w:val="ab"/>
        <w:widowControl w:val="0"/>
        <w:ind w:left="5103"/>
        <w:jc w:val="right"/>
        <w:rPr>
          <w:color w:val="FF0000"/>
          <w:sz w:val="20"/>
          <w:szCs w:val="20"/>
        </w:rPr>
      </w:pPr>
      <w:r w:rsidRPr="00617902">
        <w:rPr>
          <w:color w:val="FF0000"/>
          <w:sz w:val="20"/>
          <w:szCs w:val="20"/>
        </w:rPr>
        <w:lastRenderedPageBreak/>
        <w:t xml:space="preserve">Приложение № 8 </w:t>
      </w:r>
    </w:p>
    <w:p w:rsidR="005D62B2" w:rsidRDefault="005D62B2" w:rsidP="005D62B2">
      <w:pPr>
        <w:pStyle w:val="ab"/>
        <w:widowControl w:val="0"/>
        <w:ind w:left="5103"/>
        <w:jc w:val="right"/>
        <w:rPr>
          <w:sz w:val="24"/>
          <w:szCs w:val="24"/>
        </w:rPr>
      </w:pPr>
    </w:p>
    <w:p w:rsidR="005D62B2" w:rsidRPr="00B733D9" w:rsidRDefault="005D62B2" w:rsidP="005D62B2">
      <w:pPr>
        <w:jc w:val="center"/>
      </w:pPr>
      <w:r w:rsidRPr="00B733D9">
        <w:t>Карта учета муниципального имущества имеющегося у юридического лица по состоянию на 01 января 20___ года</w:t>
      </w:r>
    </w:p>
    <w:p w:rsidR="005D62B2" w:rsidRPr="00B733D9" w:rsidRDefault="005D62B2" w:rsidP="005D62B2">
      <w:pPr>
        <w:autoSpaceDE w:val="0"/>
        <w:autoSpaceDN w:val="0"/>
        <w:adjustRightInd w:val="0"/>
        <w:jc w:val="center"/>
      </w:pPr>
      <w:r w:rsidRPr="00B733D9">
        <w:t>СОСТАВ ОБЪЕКТА УЧЕТА</w:t>
      </w:r>
    </w:p>
    <w:p w:rsidR="005D62B2" w:rsidRPr="00B733D9" w:rsidRDefault="005D62B2" w:rsidP="005D62B2">
      <w:pPr>
        <w:jc w:val="center"/>
      </w:pPr>
    </w:p>
    <w:tbl>
      <w:tblPr>
        <w:tblW w:w="152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5954"/>
        <w:gridCol w:w="4559"/>
        <w:gridCol w:w="3946"/>
      </w:tblGrid>
      <w:tr w:rsidR="005D62B2" w:rsidRPr="00B733D9" w:rsidTr="00847A52">
        <w:tc>
          <w:tcPr>
            <w:tcW w:w="817" w:type="dxa"/>
          </w:tcPr>
          <w:p w:rsidR="005D62B2" w:rsidRPr="00B733D9" w:rsidRDefault="005D62B2" w:rsidP="00847A52">
            <w:pPr>
              <w:jc w:val="center"/>
              <w:rPr>
                <w:sz w:val="20"/>
                <w:szCs w:val="20"/>
              </w:rPr>
            </w:pPr>
            <w:r w:rsidRPr="00B733D9">
              <w:rPr>
                <w:sz w:val="20"/>
                <w:szCs w:val="20"/>
              </w:rPr>
              <w:t xml:space="preserve">№ </w:t>
            </w:r>
            <w:proofErr w:type="spellStart"/>
            <w:proofErr w:type="gramStart"/>
            <w:r w:rsidRPr="00B733D9">
              <w:rPr>
                <w:sz w:val="20"/>
                <w:szCs w:val="20"/>
              </w:rPr>
              <w:t>п</w:t>
            </w:r>
            <w:proofErr w:type="spellEnd"/>
            <w:proofErr w:type="gramEnd"/>
            <w:r w:rsidRPr="00B733D9">
              <w:rPr>
                <w:sz w:val="20"/>
                <w:szCs w:val="20"/>
              </w:rPr>
              <w:t>/</w:t>
            </w:r>
            <w:proofErr w:type="spellStart"/>
            <w:r w:rsidRPr="00B733D9">
              <w:rPr>
                <w:sz w:val="20"/>
                <w:szCs w:val="20"/>
              </w:rPr>
              <w:t>п</w:t>
            </w:r>
            <w:proofErr w:type="spellEnd"/>
          </w:p>
        </w:tc>
        <w:tc>
          <w:tcPr>
            <w:tcW w:w="5954" w:type="dxa"/>
          </w:tcPr>
          <w:p w:rsidR="005D62B2" w:rsidRPr="00B733D9" w:rsidRDefault="005D62B2" w:rsidP="00847A52">
            <w:pPr>
              <w:jc w:val="center"/>
              <w:rPr>
                <w:sz w:val="20"/>
                <w:szCs w:val="20"/>
              </w:rPr>
            </w:pPr>
            <w:r w:rsidRPr="00B733D9">
              <w:rPr>
                <w:sz w:val="20"/>
                <w:szCs w:val="20"/>
              </w:rPr>
              <w:t xml:space="preserve">Наименование данных об объекте </w:t>
            </w:r>
          </w:p>
        </w:tc>
        <w:tc>
          <w:tcPr>
            <w:tcW w:w="4559" w:type="dxa"/>
          </w:tcPr>
          <w:p w:rsidR="005D62B2" w:rsidRPr="00B733D9" w:rsidRDefault="005D62B2" w:rsidP="00847A52">
            <w:pPr>
              <w:jc w:val="center"/>
              <w:rPr>
                <w:sz w:val="20"/>
                <w:szCs w:val="20"/>
              </w:rPr>
            </w:pPr>
            <w:r w:rsidRPr="00B733D9">
              <w:rPr>
                <w:sz w:val="20"/>
                <w:szCs w:val="20"/>
              </w:rPr>
              <w:t>Характеристики данных</w:t>
            </w:r>
          </w:p>
        </w:tc>
        <w:tc>
          <w:tcPr>
            <w:tcW w:w="3946" w:type="dxa"/>
          </w:tcPr>
          <w:p w:rsidR="005D62B2" w:rsidRPr="00B733D9" w:rsidRDefault="005D62B2" w:rsidP="00847A52">
            <w:pPr>
              <w:jc w:val="center"/>
              <w:rPr>
                <w:sz w:val="20"/>
                <w:szCs w:val="20"/>
              </w:rPr>
            </w:pPr>
            <w:r w:rsidRPr="00B733D9">
              <w:rPr>
                <w:sz w:val="20"/>
                <w:szCs w:val="20"/>
              </w:rPr>
              <w:t>Примечание</w:t>
            </w:r>
          </w:p>
        </w:tc>
      </w:tr>
      <w:tr w:rsidR="005D62B2" w:rsidRPr="00B733D9" w:rsidTr="00847A52">
        <w:tc>
          <w:tcPr>
            <w:tcW w:w="817" w:type="dxa"/>
          </w:tcPr>
          <w:p w:rsidR="005D62B2" w:rsidRPr="00B733D9" w:rsidRDefault="005D62B2" w:rsidP="00847A52">
            <w:pPr>
              <w:jc w:val="center"/>
              <w:rPr>
                <w:sz w:val="20"/>
                <w:szCs w:val="20"/>
              </w:rPr>
            </w:pPr>
            <w:r w:rsidRPr="00B733D9">
              <w:rPr>
                <w:sz w:val="20"/>
                <w:szCs w:val="20"/>
              </w:rPr>
              <w:t>1</w:t>
            </w:r>
          </w:p>
        </w:tc>
        <w:tc>
          <w:tcPr>
            <w:tcW w:w="5954" w:type="dxa"/>
          </w:tcPr>
          <w:p w:rsidR="005D62B2" w:rsidRPr="00B733D9" w:rsidRDefault="005D62B2" w:rsidP="00847A52">
            <w:pPr>
              <w:jc w:val="center"/>
              <w:rPr>
                <w:sz w:val="20"/>
                <w:szCs w:val="20"/>
              </w:rPr>
            </w:pPr>
            <w:r w:rsidRPr="00B733D9">
              <w:rPr>
                <w:sz w:val="20"/>
                <w:szCs w:val="20"/>
              </w:rPr>
              <w:t>2</w:t>
            </w:r>
          </w:p>
        </w:tc>
        <w:tc>
          <w:tcPr>
            <w:tcW w:w="4559" w:type="dxa"/>
          </w:tcPr>
          <w:p w:rsidR="005D62B2" w:rsidRPr="00B733D9" w:rsidRDefault="005D62B2" w:rsidP="00847A52">
            <w:pPr>
              <w:jc w:val="center"/>
              <w:rPr>
                <w:sz w:val="20"/>
                <w:szCs w:val="20"/>
              </w:rPr>
            </w:pPr>
            <w:r w:rsidRPr="00B733D9">
              <w:rPr>
                <w:sz w:val="20"/>
                <w:szCs w:val="20"/>
              </w:rPr>
              <w:t>3</w:t>
            </w:r>
          </w:p>
        </w:tc>
        <w:tc>
          <w:tcPr>
            <w:tcW w:w="3946" w:type="dxa"/>
          </w:tcPr>
          <w:p w:rsidR="005D62B2" w:rsidRPr="00B733D9" w:rsidRDefault="005D62B2" w:rsidP="00847A52">
            <w:pPr>
              <w:jc w:val="center"/>
              <w:rPr>
                <w:sz w:val="20"/>
                <w:szCs w:val="20"/>
              </w:rPr>
            </w:pPr>
            <w:r w:rsidRPr="00B733D9">
              <w:rPr>
                <w:sz w:val="20"/>
                <w:szCs w:val="20"/>
              </w:rPr>
              <w:t>4</w:t>
            </w:r>
          </w:p>
        </w:tc>
      </w:tr>
      <w:tr w:rsidR="005D62B2" w:rsidRPr="00B733D9" w:rsidTr="00847A52">
        <w:tc>
          <w:tcPr>
            <w:tcW w:w="817" w:type="dxa"/>
          </w:tcPr>
          <w:p w:rsidR="005D62B2" w:rsidRPr="00B733D9" w:rsidRDefault="005D62B2" w:rsidP="00847A52">
            <w:pPr>
              <w:jc w:val="center"/>
              <w:rPr>
                <w:sz w:val="20"/>
                <w:szCs w:val="20"/>
              </w:rPr>
            </w:pPr>
            <w:r w:rsidRPr="00B733D9">
              <w:rPr>
                <w:sz w:val="20"/>
                <w:szCs w:val="20"/>
              </w:rPr>
              <w:t>1.</w:t>
            </w:r>
          </w:p>
        </w:tc>
        <w:tc>
          <w:tcPr>
            <w:tcW w:w="5954" w:type="dxa"/>
          </w:tcPr>
          <w:p w:rsidR="005D62B2" w:rsidRPr="00B733D9" w:rsidRDefault="005D62B2" w:rsidP="00847A52">
            <w:pPr>
              <w:rPr>
                <w:sz w:val="20"/>
                <w:szCs w:val="20"/>
              </w:rPr>
            </w:pPr>
            <w:r>
              <w:rPr>
                <w:sz w:val="20"/>
                <w:szCs w:val="20"/>
              </w:rPr>
              <w:t xml:space="preserve">Реквизиты и основные данные </w:t>
            </w:r>
            <w:r w:rsidRPr="00B733D9">
              <w:rPr>
                <w:sz w:val="20"/>
                <w:szCs w:val="20"/>
              </w:rPr>
              <w:t>ЮЛ</w:t>
            </w:r>
          </w:p>
        </w:tc>
        <w:tc>
          <w:tcPr>
            <w:tcW w:w="4559" w:type="dxa"/>
          </w:tcPr>
          <w:p w:rsidR="005D62B2" w:rsidRPr="00B733D9" w:rsidRDefault="005D62B2" w:rsidP="00847A52">
            <w:pPr>
              <w:jc w:val="center"/>
              <w:rPr>
                <w:sz w:val="20"/>
                <w:szCs w:val="20"/>
              </w:rPr>
            </w:pPr>
          </w:p>
        </w:tc>
        <w:tc>
          <w:tcPr>
            <w:tcW w:w="3946" w:type="dxa"/>
          </w:tcPr>
          <w:p w:rsidR="005D62B2" w:rsidRPr="00B733D9" w:rsidRDefault="005D62B2" w:rsidP="00847A52">
            <w:pPr>
              <w:jc w:val="center"/>
              <w:rPr>
                <w:sz w:val="20"/>
                <w:szCs w:val="20"/>
              </w:rPr>
            </w:pPr>
          </w:p>
        </w:tc>
      </w:tr>
      <w:tr w:rsidR="005D62B2" w:rsidRPr="00B733D9" w:rsidTr="00847A52">
        <w:tc>
          <w:tcPr>
            <w:tcW w:w="817" w:type="dxa"/>
          </w:tcPr>
          <w:p w:rsidR="005D62B2" w:rsidRPr="00B733D9" w:rsidRDefault="005D62B2" w:rsidP="00847A52">
            <w:pPr>
              <w:jc w:val="center"/>
              <w:rPr>
                <w:sz w:val="20"/>
                <w:szCs w:val="20"/>
              </w:rPr>
            </w:pPr>
            <w:r w:rsidRPr="00B733D9">
              <w:rPr>
                <w:sz w:val="20"/>
                <w:szCs w:val="20"/>
              </w:rPr>
              <w:t>1.1.</w:t>
            </w:r>
          </w:p>
        </w:tc>
        <w:tc>
          <w:tcPr>
            <w:tcW w:w="5954" w:type="dxa"/>
          </w:tcPr>
          <w:p w:rsidR="005D62B2" w:rsidRPr="00B733D9" w:rsidRDefault="005D62B2" w:rsidP="00847A52">
            <w:pPr>
              <w:rPr>
                <w:sz w:val="20"/>
                <w:szCs w:val="20"/>
              </w:rPr>
            </w:pPr>
            <w:r w:rsidRPr="00B733D9">
              <w:rPr>
                <w:sz w:val="20"/>
                <w:szCs w:val="20"/>
              </w:rPr>
              <w:t>Полное наименование юридического лица/сокращенное наименование юридического лица, ОКПО</w:t>
            </w:r>
          </w:p>
        </w:tc>
        <w:tc>
          <w:tcPr>
            <w:tcW w:w="4559" w:type="dxa"/>
          </w:tcPr>
          <w:p w:rsidR="005D62B2" w:rsidRPr="00B733D9" w:rsidRDefault="005D62B2" w:rsidP="00847A52">
            <w:pPr>
              <w:autoSpaceDE w:val="0"/>
              <w:autoSpaceDN w:val="0"/>
              <w:adjustRightInd w:val="0"/>
              <w:rPr>
                <w:sz w:val="20"/>
                <w:szCs w:val="20"/>
              </w:rPr>
            </w:pPr>
          </w:p>
        </w:tc>
        <w:tc>
          <w:tcPr>
            <w:tcW w:w="3946" w:type="dxa"/>
          </w:tcPr>
          <w:p w:rsidR="005D62B2" w:rsidRPr="00B733D9" w:rsidRDefault="005D62B2" w:rsidP="00847A52">
            <w:pPr>
              <w:rPr>
                <w:sz w:val="20"/>
                <w:szCs w:val="20"/>
              </w:rPr>
            </w:pPr>
          </w:p>
        </w:tc>
      </w:tr>
      <w:tr w:rsidR="005D62B2" w:rsidRPr="00B733D9" w:rsidTr="00847A52">
        <w:tc>
          <w:tcPr>
            <w:tcW w:w="817" w:type="dxa"/>
          </w:tcPr>
          <w:p w:rsidR="005D62B2" w:rsidRPr="00B733D9" w:rsidRDefault="005D62B2" w:rsidP="00847A52">
            <w:pPr>
              <w:jc w:val="center"/>
              <w:rPr>
                <w:sz w:val="20"/>
                <w:szCs w:val="20"/>
              </w:rPr>
            </w:pPr>
            <w:r w:rsidRPr="00B733D9">
              <w:rPr>
                <w:sz w:val="20"/>
                <w:szCs w:val="20"/>
              </w:rPr>
              <w:t>1.2.</w:t>
            </w:r>
          </w:p>
        </w:tc>
        <w:tc>
          <w:tcPr>
            <w:tcW w:w="5954" w:type="dxa"/>
          </w:tcPr>
          <w:p w:rsidR="005D62B2" w:rsidRPr="00B733D9" w:rsidRDefault="005D62B2" w:rsidP="00847A52">
            <w:pPr>
              <w:rPr>
                <w:sz w:val="20"/>
                <w:szCs w:val="20"/>
              </w:rPr>
            </w:pPr>
            <w:r w:rsidRPr="00B733D9">
              <w:rPr>
                <w:sz w:val="20"/>
                <w:szCs w:val="20"/>
              </w:rPr>
              <w:t>Местонахождение/почтовый адрес, ОКАТО</w:t>
            </w:r>
          </w:p>
        </w:tc>
        <w:tc>
          <w:tcPr>
            <w:tcW w:w="4559" w:type="dxa"/>
          </w:tcPr>
          <w:p w:rsidR="005D62B2" w:rsidRPr="00B733D9" w:rsidRDefault="005D62B2" w:rsidP="00847A52">
            <w:pPr>
              <w:rPr>
                <w:sz w:val="20"/>
                <w:szCs w:val="20"/>
              </w:rPr>
            </w:pPr>
          </w:p>
        </w:tc>
        <w:tc>
          <w:tcPr>
            <w:tcW w:w="3946" w:type="dxa"/>
          </w:tcPr>
          <w:p w:rsidR="005D62B2" w:rsidRPr="00B733D9" w:rsidRDefault="005D62B2" w:rsidP="00847A52">
            <w:pPr>
              <w:rPr>
                <w:sz w:val="20"/>
                <w:szCs w:val="20"/>
              </w:rPr>
            </w:pPr>
          </w:p>
        </w:tc>
      </w:tr>
      <w:tr w:rsidR="005D62B2" w:rsidRPr="00B733D9" w:rsidTr="00847A52">
        <w:tc>
          <w:tcPr>
            <w:tcW w:w="817" w:type="dxa"/>
          </w:tcPr>
          <w:p w:rsidR="005D62B2" w:rsidRPr="00B733D9" w:rsidRDefault="005D62B2" w:rsidP="00847A52">
            <w:pPr>
              <w:jc w:val="center"/>
              <w:rPr>
                <w:sz w:val="20"/>
                <w:szCs w:val="20"/>
              </w:rPr>
            </w:pPr>
            <w:r w:rsidRPr="00B733D9">
              <w:rPr>
                <w:sz w:val="20"/>
                <w:szCs w:val="20"/>
              </w:rPr>
              <w:t>1.3.</w:t>
            </w:r>
          </w:p>
        </w:tc>
        <w:tc>
          <w:tcPr>
            <w:tcW w:w="5954" w:type="dxa"/>
          </w:tcPr>
          <w:p w:rsidR="005D62B2" w:rsidRPr="00B733D9" w:rsidRDefault="005D62B2" w:rsidP="00847A52">
            <w:pPr>
              <w:rPr>
                <w:sz w:val="20"/>
                <w:szCs w:val="20"/>
              </w:rPr>
            </w:pPr>
            <w:r w:rsidRPr="00B733D9">
              <w:rPr>
                <w:sz w:val="20"/>
                <w:szCs w:val="20"/>
              </w:rPr>
              <w:t>Вышестоящий орган, ОКОГУ основного юридического лица</w:t>
            </w:r>
          </w:p>
        </w:tc>
        <w:tc>
          <w:tcPr>
            <w:tcW w:w="4559" w:type="dxa"/>
          </w:tcPr>
          <w:p w:rsidR="005D62B2" w:rsidRPr="00B733D9" w:rsidRDefault="005D62B2" w:rsidP="00847A52">
            <w:pPr>
              <w:autoSpaceDE w:val="0"/>
              <w:autoSpaceDN w:val="0"/>
              <w:adjustRightInd w:val="0"/>
              <w:rPr>
                <w:sz w:val="20"/>
                <w:szCs w:val="20"/>
              </w:rPr>
            </w:pPr>
          </w:p>
        </w:tc>
        <w:tc>
          <w:tcPr>
            <w:tcW w:w="3946" w:type="dxa"/>
          </w:tcPr>
          <w:p w:rsidR="005D62B2" w:rsidRPr="00B733D9" w:rsidRDefault="005D62B2" w:rsidP="00847A52">
            <w:pPr>
              <w:rPr>
                <w:sz w:val="20"/>
                <w:szCs w:val="20"/>
              </w:rPr>
            </w:pPr>
          </w:p>
        </w:tc>
      </w:tr>
      <w:tr w:rsidR="005D62B2" w:rsidRPr="00B733D9" w:rsidTr="00847A52">
        <w:tc>
          <w:tcPr>
            <w:tcW w:w="817" w:type="dxa"/>
          </w:tcPr>
          <w:p w:rsidR="005D62B2" w:rsidRPr="00B733D9" w:rsidRDefault="005D62B2" w:rsidP="00847A52">
            <w:pPr>
              <w:jc w:val="center"/>
              <w:rPr>
                <w:sz w:val="20"/>
                <w:szCs w:val="20"/>
              </w:rPr>
            </w:pPr>
            <w:r w:rsidRPr="00B733D9">
              <w:rPr>
                <w:sz w:val="20"/>
                <w:szCs w:val="20"/>
              </w:rPr>
              <w:t>1.4.</w:t>
            </w:r>
          </w:p>
        </w:tc>
        <w:tc>
          <w:tcPr>
            <w:tcW w:w="5954" w:type="dxa"/>
          </w:tcPr>
          <w:p w:rsidR="005D62B2" w:rsidRPr="00B733D9" w:rsidRDefault="005D62B2" w:rsidP="00847A52">
            <w:pPr>
              <w:rPr>
                <w:sz w:val="20"/>
                <w:szCs w:val="20"/>
              </w:rPr>
            </w:pPr>
            <w:r w:rsidRPr="00B733D9">
              <w:rPr>
                <w:sz w:val="20"/>
                <w:szCs w:val="20"/>
              </w:rPr>
              <w:t>Основной вид деятельности, ОКВЭД (ОКОНХ)</w:t>
            </w:r>
          </w:p>
        </w:tc>
        <w:tc>
          <w:tcPr>
            <w:tcW w:w="4559" w:type="dxa"/>
          </w:tcPr>
          <w:p w:rsidR="005D62B2" w:rsidRPr="00B733D9" w:rsidRDefault="005D62B2" w:rsidP="00847A52">
            <w:pPr>
              <w:rPr>
                <w:sz w:val="20"/>
                <w:szCs w:val="20"/>
              </w:rPr>
            </w:pPr>
          </w:p>
        </w:tc>
        <w:tc>
          <w:tcPr>
            <w:tcW w:w="3946" w:type="dxa"/>
          </w:tcPr>
          <w:p w:rsidR="005D62B2" w:rsidRPr="00B733D9" w:rsidRDefault="005D62B2" w:rsidP="00847A52">
            <w:pPr>
              <w:rPr>
                <w:sz w:val="20"/>
                <w:szCs w:val="20"/>
              </w:rPr>
            </w:pPr>
          </w:p>
        </w:tc>
      </w:tr>
      <w:tr w:rsidR="005D62B2" w:rsidRPr="00B733D9" w:rsidTr="00847A52">
        <w:tc>
          <w:tcPr>
            <w:tcW w:w="817" w:type="dxa"/>
          </w:tcPr>
          <w:p w:rsidR="005D62B2" w:rsidRPr="00B733D9" w:rsidRDefault="005D62B2" w:rsidP="00847A52">
            <w:pPr>
              <w:jc w:val="center"/>
              <w:rPr>
                <w:sz w:val="20"/>
                <w:szCs w:val="20"/>
              </w:rPr>
            </w:pPr>
            <w:r w:rsidRPr="00B733D9">
              <w:rPr>
                <w:sz w:val="20"/>
                <w:szCs w:val="20"/>
              </w:rPr>
              <w:t>1.5.</w:t>
            </w:r>
          </w:p>
        </w:tc>
        <w:tc>
          <w:tcPr>
            <w:tcW w:w="5954" w:type="dxa"/>
          </w:tcPr>
          <w:p w:rsidR="005D62B2" w:rsidRPr="00B733D9" w:rsidRDefault="005D62B2" w:rsidP="00847A52">
            <w:pPr>
              <w:rPr>
                <w:sz w:val="20"/>
                <w:szCs w:val="20"/>
              </w:rPr>
            </w:pPr>
            <w:r w:rsidRPr="00B733D9">
              <w:rPr>
                <w:sz w:val="20"/>
                <w:szCs w:val="20"/>
              </w:rPr>
              <w:t>Форма собственности, ОКФС</w:t>
            </w:r>
          </w:p>
        </w:tc>
        <w:tc>
          <w:tcPr>
            <w:tcW w:w="4559" w:type="dxa"/>
          </w:tcPr>
          <w:p w:rsidR="005D62B2" w:rsidRPr="00B733D9" w:rsidRDefault="005D62B2" w:rsidP="00847A52">
            <w:pPr>
              <w:rPr>
                <w:sz w:val="20"/>
                <w:szCs w:val="20"/>
              </w:rPr>
            </w:pPr>
          </w:p>
        </w:tc>
        <w:tc>
          <w:tcPr>
            <w:tcW w:w="3946" w:type="dxa"/>
          </w:tcPr>
          <w:p w:rsidR="005D62B2" w:rsidRPr="00B733D9" w:rsidRDefault="005D62B2" w:rsidP="00847A52">
            <w:pPr>
              <w:rPr>
                <w:sz w:val="20"/>
                <w:szCs w:val="20"/>
              </w:rPr>
            </w:pPr>
          </w:p>
        </w:tc>
      </w:tr>
      <w:tr w:rsidR="005D62B2" w:rsidRPr="00B733D9" w:rsidTr="00847A52">
        <w:tc>
          <w:tcPr>
            <w:tcW w:w="817" w:type="dxa"/>
          </w:tcPr>
          <w:p w:rsidR="005D62B2" w:rsidRPr="00B733D9" w:rsidRDefault="005D62B2" w:rsidP="00847A52">
            <w:pPr>
              <w:jc w:val="center"/>
              <w:rPr>
                <w:sz w:val="20"/>
                <w:szCs w:val="20"/>
              </w:rPr>
            </w:pPr>
            <w:r w:rsidRPr="00B733D9">
              <w:rPr>
                <w:sz w:val="20"/>
                <w:szCs w:val="20"/>
              </w:rPr>
              <w:t>1.6.</w:t>
            </w:r>
          </w:p>
        </w:tc>
        <w:tc>
          <w:tcPr>
            <w:tcW w:w="5954" w:type="dxa"/>
          </w:tcPr>
          <w:p w:rsidR="005D62B2" w:rsidRPr="00B733D9" w:rsidRDefault="005D62B2" w:rsidP="00847A52">
            <w:pPr>
              <w:rPr>
                <w:sz w:val="20"/>
                <w:szCs w:val="20"/>
              </w:rPr>
            </w:pPr>
            <w:r w:rsidRPr="00B733D9">
              <w:rPr>
                <w:sz w:val="20"/>
                <w:szCs w:val="20"/>
              </w:rPr>
              <w:t>Организационно-правовая форма, ОПФ</w:t>
            </w:r>
          </w:p>
        </w:tc>
        <w:tc>
          <w:tcPr>
            <w:tcW w:w="4559" w:type="dxa"/>
          </w:tcPr>
          <w:p w:rsidR="005D62B2" w:rsidRPr="00B733D9" w:rsidRDefault="005D62B2" w:rsidP="00847A52">
            <w:pPr>
              <w:rPr>
                <w:sz w:val="20"/>
                <w:szCs w:val="20"/>
              </w:rPr>
            </w:pPr>
          </w:p>
        </w:tc>
        <w:tc>
          <w:tcPr>
            <w:tcW w:w="3946" w:type="dxa"/>
          </w:tcPr>
          <w:p w:rsidR="005D62B2" w:rsidRPr="00B733D9" w:rsidRDefault="005D62B2" w:rsidP="00847A52">
            <w:pPr>
              <w:rPr>
                <w:sz w:val="20"/>
                <w:szCs w:val="20"/>
              </w:rPr>
            </w:pPr>
          </w:p>
        </w:tc>
      </w:tr>
      <w:tr w:rsidR="005D62B2" w:rsidRPr="00B733D9" w:rsidTr="00847A52">
        <w:tc>
          <w:tcPr>
            <w:tcW w:w="817" w:type="dxa"/>
          </w:tcPr>
          <w:p w:rsidR="005D62B2" w:rsidRPr="00B733D9" w:rsidRDefault="005D62B2" w:rsidP="00847A52">
            <w:pPr>
              <w:jc w:val="center"/>
              <w:rPr>
                <w:sz w:val="20"/>
                <w:szCs w:val="20"/>
              </w:rPr>
            </w:pPr>
            <w:r w:rsidRPr="00B733D9">
              <w:rPr>
                <w:sz w:val="20"/>
                <w:szCs w:val="20"/>
              </w:rPr>
              <w:t>1.7.</w:t>
            </w:r>
          </w:p>
        </w:tc>
        <w:tc>
          <w:tcPr>
            <w:tcW w:w="5954" w:type="dxa"/>
          </w:tcPr>
          <w:p w:rsidR="005D62B2" w:rsidRPr="00B733D9" w:rsidRDefault="005D62B2" w:rsidP="00847A52">
            <w:pPr>
              <w:rPr>
                <w:sz w:val="20"/>
                <w:szCs w:val="20"/>
              </w:rPr>
            </w:pPr>
            <w:r w:rsidRPr="00B733D9">
              <w:rPr>
                <w:sz w:val="20"/>
                <w:szCs w:val="20"/>
              </w:rPr>
              <w:t>ИНН</w:t>
            </w:r>
          </w:p>
        </w:tc>
        <w:tc>
          <w:tcPr>
            <w:tcW w:w="4559" w:type="dxa"/>
          </w:tcPr>
          <w:p w:rsidR="005D62B2" w:rsidRPr="00B733D9" w:rsidRDefault="005D62B2" w:rsidP="00847A52">
            <w:pPr>
              <w:rPr>
                <w:sz w:val="20"/>
                <w:szCs w:val="20"/>
              </w:rPr>
            </w:pPr>
          </w:p>
        </w:tc>
        <w:tc>
          <w:tcPr>
            <w:tcW w:w="3946" w:type="dxa"/>
          </w:tcPr>
          <w:p w:rsidR="005D62B2" w:rsidRPr="00B733D9" w:rsidRDefault="005D62B2" w:rsidP="00847A52">
            <w:pPr>
              <w:rPr>
                <w:sz w:val="20"/>
                <w:szCs w:val="20"/>
              </w:rPr>
            </w:pPr>
          </w:p>
        </w:tc>
      </w:tr>
      <w:tr w:rsidR="005D62B2" w:rsidRPr="00B733D9" w:rsidTr="00847A52">
        <w:tc>
          <w:tcPr>
            <w:tcW w:w="817" w:type="dxa"/>
          </w:tcPr>
          <w:p w:rsidR="005D62B2" w:rsidRPr="00B733D9" w:rsidRDefault="005D62B2" w:rsidP="00847A52">
            <w:pPr>
              <w:jc w:val="center"/>
              <w:rPr>
                <w:sz w:val="20"/>
                <w:szCs w:val="20"/>
              </w:rPr>
            </w:pPr>
            <w:r w:rsidRPr="00B733D9">
              <w:rPr>
                <w:sz w:val="20"/>
                <w:szCs w:val="20"/>
              </w:rPr>
              <w:t>1.8.</w:t>
            </w:r>
          </w:p>
        </w:tc>
        <w:tc>
          <w:tcPr>
            <w:tcW w:w="5954" w:type="dxa"/>
          </w:tcPr>
          <w:p w:rsidR="005D62B2" w:rsidRPr="00B733D9" w:rsidRDefault="005D62B2" w:rsidP="00847A52">
            <w:pPr>
              <w:rPr>
                <w:sz w:val="20"/>
                <w:szCs w:val="20"/>
              </w:rPr>
            </w:pPr>
            <w:r w:rsidRPr="00B733D9">
              <w:rPr>
                <w:sz w:val="20"/>
                <w:szCs w:val="20"/>
              </w:rPr>
              <w:t>Уставной капитал (для предприятий)</w:t>
            </w:r>
          </w:p>
        </w:tc>
        <w:tc>
          <w:tcPr>
            <w:tcW w:w="4559" w:type="dxa"/>
          </w:tcPr>
          <w:p w:rsidR="005D62B2" w:rsidRPr="00B733D9" w:rsidRDefault="005D62B2" w:rsidP="00847A52">
            <w:pPr>
              <w:rPr>
                <w:sz w:val="20"/>
                <w:szCs w:val="20"/>
              </w:rPr>
            </w:pPr>
          </w:p>
        </w:tc>
        <w:tc>
          <w:tcPr>
            <w:tcW w:w="3946" w:type="dxa"/>
          </w:tcPr>
          <w:p w:rsidR="005D62B2" w:rsidRPr="00B733D9" w:rsidRDefault="005D62B2" w:rsidP="00847A52">
            <w:pPr>
              <w:rPr>
                <w:sz w:val="20"/>
                <w:szCs w:val="20"/>
              </w:rPr>
            </w:pPr>
          </w:p>
        </w:tc>
      </w:tr>
      <w:tr w:rsidR="005D62B2" w:rsidRPr="00B733D9" w:rsidTr="00847A52">
        <w:tc>
          <w:tcPr>
            <w:tcW w:w="817" w:type="dxa"/>
          </w:tcPr>
          <w:p w:rsidR="005D62B2" w:rsidRPr="00B733D9" w:rsidRDefault="005D62B2" w:rsidP="00847A52">
            <w:pPr>
              <w:jc w:val="center"/>
              <w:rPr>
                <w:sz w:val="20"/>
                <w:szCs w:val="20"/>
              </w:rPr>
            </w:pPr>
            <w:r w:rsidRPr="00B733D9">
              <w:rPr>
                <w:sz w:val="20"/>
                <w:szCs w:val="20"/>
              </w:rPr>
              <w:t>1.9.</w:t>
            </w:r>
          </w:p>
        </w:tc>
        <w:tc>
          <w:tcPr>
            <w:tcW w:w="5954" w:type="dxa"/>
          </w:tcPr>
          <w:p w:rsidR="005D62B2" w:rsidRPr="00B733D9" w:rsidRDefault="005D62B2" w:rsidP="00847A52">
            <w:pPr>
              <w:rPr>
                <w:sz w:val="20"/>
                <w:szCs w:val="20"/>
              </w:rPr>
            </w:pPr>
            <w:r w:rsidRPr="00B733D9">
              <w:rPr>
                <w:sz w:val="20"/>
                <w:szCs w:val="20"/>
              </w:rPr>
              <w:t>Балансовая стоимость основных фондов/остаточная стоимость</w:t>
            </w:r>
          </w:p>
        </w:tc>
        <w:tc>
          <w:tcPr>
            <w:tcW w:w="4559" w:type="dxa"/>
          </w:tcPr>
          <w:p w:rsidR="005D62B2" w:rsidRPr="00B733D9" w:rsidRDefault="005D62B2" w:rsidP="00847A52">
            <w:pPr>
              <w:rPr>
                <w:sz w:val="20"/>
                <w:szCs w:val="20"/>
              </w:rPr>
            </w:pPr>
          </w:p>
        </w:tc>
        <w:tc>
          <w:tcPr>
            <w:tcW w:w="3946" w:type="dxa"/>
          </w:tcPr>
          <w:p w:rsidR="005D62B2" w:rsidRPr="00B733D9" w:rsidRDefault="005D62B2" w:rsidP="00847A52">
            <w:pPr>
              <w:rPr>
                <w:sz w:val="20"/>
                <w:szCs w:val="20"/>
              </w:rPr>
            </w:pPr>
          </w:p>
        </w:tc>
      </w:tr>
      <w:tr w:rsidR="005D62B2" w:rsidRPr="00B733D9" w:rsidTr="00847A52">
        <w:tc>
          <w:tcPr>
            <w:tcW w:w="817" w:type="dxa"/>
          </w:tcPr>
          <w:p w:rsidR="005D62B2" w:rsidRPr="00B733D9" w:rsidRDefault="005D62B2" w:rsidP="00847A52">
            <w:pPr>
              <w:jc w:val="center"/>
              <w:rPr>
                <w:sz w:val="20"/>
                <w:szCs w:val="20"/>
              </w:rPr>
            </w:pPr>
            <w:r w:rsidRPr="00B733D9">
              <w:rPr>
                <w:sz w:val="20"/>
                <w:szCs w:val="20"/>
              </w:rPr>
              <w:t>1.10.</w:t>
            </w:r>
          </w:p>
        </w:tc>
        <w:tc>
          <w:tcPr>
            <w:tcW w:w="5954" w:type="dxa"/>
          </w:tcPr>
          <w:p w:rsidR="005D62B2" w:rsidRPr="00B733D9" w:rsidRDefault="005D62B2" w:rsidP="00847A52">
            <w:pPr>
              <w:rPr>
                <w:sz w:val="20"/>
                <w:szCs w:val="20"/>
              </w:rPr>
            </w:pPr>
            <w:r w:rsidRPr="00B733D9">
              <w:rPr>
                <w:sz w:val="20"/>
                <w:szCs w:val="20"/>
              </w:rPr>
              <w:t>Стоимость чистых активов</w:t>
            </w:r>
          </w:p>
        </w:tc>
        <w:tc>
          <w:tcPr>
            <w:tcW w:w="4559" w:type="dxa"/>
          </w:tcPr>
          <w:p w:rsidR="005D62B2" w:rsidRPr="00B733D9" w:rsidRDefault="005D62B2" w:rsidP="00847A52">
            <w:pPr>
              <w:rPr>
                <w:sz w:val="20"/>
                <w:szCs w:val="20"/>
              </w:rPr>
            </w:pPr>
          </w:p>
        </w:tc>
        <w:tc>
          <w:tcPr>
            <w:tcW w:w="3946" w:type="dxa"/>
          </w:tcPr>
          <w:p w:rsidR="005D62B2" w:rsidRPr="00B733D9" w:rsidRDefault="005D62B2" w:rsidP="00847A52">
            <w:pPr>
              <w:rPr>
                <w:sz w:val="20"/>
                <w:szCs w:val="20"/>
              </w:rPr>
            </w:pPr>
          </w:p>
        </w:tc>
      </w:tr>
      <w:tr w:rsidR="005D62B2" w:rsidRPr="00B733D9" w:rsidTr="00847A52">
        <w:tc>
          <w:tcPr>
            <w:tcW w:w="817" w:type="dxa"/>
          </w:tcPr>
          <w:p w:rsidR="005D62B2" w:rsidRPr="00B733D9" w:rsidRDefault="005D62B2" w:rsidP="00847A52">
            <w:pPr>
              <w:jc w:val="center"/>
              <w:rPr>
                <w:sz w:val="20"/>
                <w:szCs w:val="20"/>
              </w:rPr>
            </w:pPr>
            <w:r w:rsidRPr="00B733D9">
              <w:rPr>
                <w:sz w:val="20"/>
                <w:szCs w:val="20"/>
              </w:rPr>
              <w:t>1.11.</w:t>
            </w:r>
          </w:p>
        </w:tc>
        <w:tc>
          <w:tcPr>
            <w:tcW w:w="5954" w:type="dxa"/>
          </w:tcPr>
          <w:p w:rsidR="005D62B2" w:rsidRPr="00B733D9" w:rsidRDefault="005D62B2" w:rsidP="00847A52">
            <w:pPr>
              <w:rPr>
                <w:sz w:val="20"/>
                <w:szCs w:val="20"/>
              </w:rPr>
            </w:pPr>
            <w:r w:rsidRPr="00B733D9">
              <w:rPr>
                <w:sz w:val="20"/>
                <w:szCs w:val="20"/>
              </w:rPr>
              <w:t>Среднесписочная численность персонала</w:t>
            </w:r>
          </w:p>
        </w:tc>
        <w:tc>
          <w:tcPr>
            <w:tcW w:w="4559" w:type="dxa"/>
          </w:tcPr>
          <w:p w:rsidR="005D62B2" w:rsidRPr="00B733D9" w:rsidRDefault="005D62B2" w:rsidP="00847A52">
            <w:pPr>
              <w:rPr>
                <w:sz w:val="20"/>
                <w:szCs w:val="20"/>
              </w:rPr>
            </w:pPr>
          </w:p>
        </w:tc>
        <w:tc>
          <w:tcPr>
            <w:tcW w:w="3946" w:type="dxa"/>
          </w:tcPr>
          <w:p w:rsidR="005D62B2" w:rsidRPr="00B733D9" w:rsidRDefault="005D62B2" w:rsidP="00847A52">
            <w:pPr>
              <w:rPr>
                <w:sz w:val="20"/>
                <w:szCs w:val="20"/>
              </w:rPr>
            </w:pPr>
          </w:p>
        </w:tc>
      </w:tr>
      <w:tr w:rsidR="005D62B2" w:rsidRPr="00B733D9" w:rsidTr="00847A52">
        <w:tc>
          <w:tcPr>
            <w:tcW w:w="817" w:type="dxa"/>
          </w:tcPr>
          <w:p w:rsidR="005D62B2" w:rsidRPr="00B733D9" w:rsidRDefault="005D62B2" w:rsidP="00847A52">
            <w:pPr>
              <w:jc w:val="center"/>
              <w:rPr>
                <w:sz w:val="20"/>
                <w:szCs w:val="20"/>
              </w:rPr>
            </w:pPr>
            <w:r w:rsidRPr="00B733D9">
              <w:rPr>
                <w:sz w:val="20"/>
                <w:szCs w:val="20"/>
              </w:rPr>
              <w:lastRenderedPageBreak/>
              <w:t>1.12.</w:t>
            </w:r>
          </w:p>
        </w:tc>
        <w:tc>
          <w:tcPr>
            <w:tcW w:w="5954" w:type="dxa"/>
          </w:tcPr>
          <w:p w:rsidR="005D62B2" w:rsidRPr="00B733D9" w:rsidRDefault="005D62B2" w:rsidP="00847A52">
            <w:pPr>
              <w:rPr>
                <w:sz w:val="20"/>
                <w:szCs w:val="20"/>
              </w:rPr>
            </w:pPr>
            <w:r w:rsidRPr="00B733D9">
              <w:rPr>
                <w:sz w:val="20"/>
                <w:szCs w:val="20"/>
              </w:rPr>
              <w:t>Площадь земельного участка/кадастровый (условный номер)</w:t>
            </w:r>
          </w:p>
        </w:tc>
        <w:tc>
          <w:tcPr>
            <w:tcW w:w="4559" w:type="dxa"/>
          </w:tcPr>
          <w:p w:rsidR="005D62B2" w:rsidRPr="00B733D9" w:rsidRDefault="005D62B2" w:rsidP="00847A52">
            <w:pPr>
              <w:rPr>
                <w:sz w:val="20"/>
                <w:szCs w:val="20"/>
              </w:rPr>
            </w:pPr>
          </w:p>
        </w:tc>
        <w:tc>
          <w:tcPr>
            <w:tcW w:w="3946" w:type="dxa"/>
          </w:tcPr>
          <w:p w:rsidR="005D62B2" w:rsidRPr="00B733D9" w:rsidRDefault="005D62B2" w:rsidP="00847A52">
            <w:pPr>
              <w:rPr>
                <w:sz w:val="20"/>
                <w:szCs w:val="20"/>
              </w:rPr>
            </w:pPr>
          </w:p>
        </w:tc>
      </w:tr>
      <w:tr w:rsidR="005D62B2" w:rsidRPr="00B733D9" w:rsidTr="00847A52">
        <w:tc>
          <w:tcPr>
            <w:tcW w:w="817" w:type="dxa"/>
          </w:tcPr>
          <w:p w:rsidR="005D62B2" w:rsidRPr="00B733D9" w:rsidRDefault="005D62B2" w:rsidP="00847A52">
            <w:pPr>
              <w:jc w:val="center"/>
              <w:rPr>
                <w:sz w:val="20"/>
                <w:szCs w:val="20"/>
              </w:rPr>
            </w:pPr>
            <w:r w:rsidRPr="00B733D9">
              <w:rPr>
                <w:sz w:val="20"/>
                <w:szCs w:val="20"/>
              </w:rPr>
              <w:t>1.13.</w:t>
            </w:r>
          </w:p>
        </w:tc>
        <w:tc>
          <w:tcPr>
            <w:tcW w:w="5954" w:type="dxa"/>
          </w:tcPr>
          <w:p w:rsidR="005D62B2" w:rsidRPr="00B733D9" w:rsidRDefault="005D62B2" w:rsidP="00847A52">
            <w:pPr>
              <w:rPr>
                <w:sz w:val="20"/>
                <w:szCs w:val="20"/>
              </w:rPr>
            </w:pPr>
            <w:r w:rsidRPr="00B733D9">
              <w:rPr>
                <w:sz w:val="20"/>
                <w:szCs w:val="20"/>
              </w:rPr>
              <w:t>Представители муниципального образования в АО</w:t>
            </w:r>
          </w:p>
        </w:tc>
        <w:tc>
          <w:tcPr>
            <w:tcW w:w="4559" w:type="dxa"/>
          </w:tcPr>
          <w:p w:rsidR="005D62B2" w:rsidRPr="00B733D9" w:rsidRDefault="005D62B2" w:rsidP="00847A52">
            <w:pPr>
              <w:rPr>
                <w:sz w:val="20"/>
                <w:szCs w:val="20"/>
              </w:rPr>
            </w:pPr>
          </w:p>
        </w:tc>
        <w:tc>
          <w:tcPr>
            <w:tcW w:w="3946" w:type="dxa"/>
          </w:tcPr>
          <w:p w:rsidR="005D62B2" w:rsidRPr="00B733D9" w:rsidRDefault="005D62B2" w:rsidP="00847A52">
            <w:pPr>
              <w:rPr>
                <w:sz w:val="20"/>
                <w:szCs w:val="20"/>
              </w:rPr>
            </w:pPr>
          </w:p>
        </w:tc>
      </w:tr>
      <w:tr w:rsidR="005D62B2" w:rsidRPr="00B733D9" w:rsidTr="00847A52">
        <w:tc>
          <w:tcPr>
            <w:tcW w:w="817" w:type="dxa"/>
          </w:tcPr>
          <w:p w:rsidR="005D62B2" w:rsidRPr="00B733D9" w:rsidRDefault="005D62B2" w:rsidP="00847A52">
            <w:pPr>
              <w:jc w:val="center"/>
              <w:rPr>
                <w:sz w:val="20"/>
                <w:szCs w:val="20"/>
              </w:rPr>
            </w:pPr>
            <w:r w:rsidRPr="00B733D9">
              <w:rPr>
                <w:sz w:val="20"/>
                <w:szCs w:val="20"/>
              </w:rPr>
              <w:t>2.</w:t>
            </w:r>
          </w:p>
        </w:tc>
        <w:tc>
          <w:tcPr>
            <w:tcW w:w="5954" w:type="dxa"/>
          </w:tcPr>
          <w:p w:rsidR="005D62B2" w:rsidRPr="00B733D9" w:rsidRDefault="005D62B2" w:rsidP="00847A52">
            <w:pPr>
              <w:rPr>
                <w:sz w:val="20"/>
                <w:szCs w:val="20"/>
              </w:rPr>
            </w:pPr>
            <w:r w:rsidRPr="00B733D9">
              <w:rPr>
                <w:sz w:val="20"/>
                <w:szCs w:val="20"/>
              </w:rPr>
              <w:t>Состав объекта учета</w:t>
            </w:r>
          </w:p>
        </w:tc>
        <w:tc>
          <w:tcPr>
            <w:tcW w:w="4559" w:type="dxa"/>
          </w:tcPr>
          <w:p w:rsidR="005D62B2" w:rsidRPr="00B733D9" w:rsidRDefault="005D62B2" w:rsidP="00847A52">
            <w:pPr>
              <w:rPr>
                <w:sz w:val="20"/>
                <w:szCs w:val="20"/>
              </w:rPr>
            </w:pPr>
          </w:p>
        </w:tc>
        <w:tc>
          <w:tcPr>
            <w:tcW w:w="3946" w:type="dxa"/>
          </w:tcPr>
          <w:p w:rsidR="005D62B2" w:rsidRPr="00B733D9" w:rsidRDefault="005D62B2" w:rsidP="00847A52">
            <w:pPr>
              <w:rPr>
                <w:sz w:val="20"/>
                <w:szCs w:val="20"/>
              </w:rPr>
            </w:pPr>
          </w:p>
        </w:tc>
      </w:tr>
      <w:tr w:rsidR="005D62B2" w:rsidRPr="00B733D9" w:rsidTr="00847A52">
        <w:tc>
          <w:tcPr>
            <w:tcW w:w="817" w:type="dxa"/>
          </w:tcPr>
          <w:p w:rsidR="005D62B2" w:rsidRPr="00B733D9" w:rsidRDefault="005D62B2" w:rsidP="00847A52">
            <w:pPr>
              <w:jc w:val="center"/>
              <w:rPr>
                <w:sz w:val="20"/>
                <w:szCs w:val="20"/>
              </w:rPr>
            </w:pPr>
            <w:r w:rsidRPr="00B733D9">
              <w:rPr>
                <w:sz w:val="20"/>
                <w:szCs w:val="20"/>
              </w:rPr>
              <w:t>2.1.</w:t>
            </w:r>
          </w:p>
        </w:tc>
        <w:tc>
          <w:tcPr>
            <w:tcW w:w="5954" w:type="dxa"/>
          </w:tcPr>
          <w:p w:rsidR="005D62B2" w:rsidRPr="00B733D9" w:rsidRDefault="005D62B2" w:rsidP="00847A52">
            <w:pPr>
              <w:rPr>
                <w:sz w:val="20"/>
                <w:szCs w:val="20"/>
              </w:rPr>
            </w:pPr>
            <w:r w:rsidRPr="00B733D9">
              <w:rPr>
                <w:sz w:val="20"/>
                <w:szCs w:val="20"/>
              </w:rPr>
              <w:t>Недвижимость (по перечню объектов недвижимости) балансовая стоимость/остаточная</w:t>
            </w:r>
          </w:p>
        </w:tc>
        <w:tc>
          <w:tcPr>
            <w:tcW w:w="4559" w:type="dxa"/>
          </w:tcPr>
          <w:p w:rsidR="005D62B2" w:rsidRPr="00B733D9" w:rsidRDefault="005D62B2" w:rsidP="00847A52">
            <w:pPr>
              <w:rPr>
                <w:sz w:val="20"/>
                <w:szCs w:val="20"/>
              </w:rPr>
            </w:pPr>
          </w:p>
        </w:tc>
        <w:tc>
          <w:tcPr>
            <w:tcW w:w="3946" w:type="dxa"/>
          </w:tcPr>
          <w:p w:rsidR="005D62B2" w:rsidRPr="00B733D9" w:rsidRDefault="005D62B2" w:rsidP="00847A52">
            <w:pPr>
              <w:rPr>
                <w:sz w:val="20"/>
                <w:szCs w:val="20"/>
              </w:rPr>
            </w:pPr>
            <w:r w:rsidRPr="00B733D9">
              <w:rPr>
                <w:sz w:val="20"/>
                <w:szCs w:val="20"/>
              </w:rPr>
              <w:t>руб.</w:t>
            </w:r>
          </w:p>
        </w:tc>
      </w:tr>
      <w:tr w:rsidR="005D62B2" w:rsidRPr="00B733D9" w:rsidTr="00847A52">
        <w:tc>
          <w:tcPr>
            <w:tcW w:w="817" w:type="dxa"/>
            <w:vMerge w:val="restart"/>
          </w:tcPr>
          <w:p w:rsidR="005D62B2" w:rsidRPr="00B733D9" w:rsidRDefault="005D62B2" w:rsidP="00847A52">
            <w:pPr>
              <w:jc w:val="center"/>
              <w:rPr>
                <w:sz w:val="20"/>
                <w:szCs w:val="20"/>
              </w:rPr>
            </w:pPr>
            <w:r w:rsidRPr="00B733D9">
              <w:rPr>
                <w:sz w:val="20"/>
                <w:szCs w:val="20"/>
              </w:rPr>
              <w:t>2.2.</w:t>
            </w:r>
          </w:p>
        </w:tc>
        <w:tc>
          <w:tcPr>
            <w:tcW w:w="5954" w:type="dxa"/>
          </w:tcPr>
          <w:p w:rsidR="005D62B2" w:rsidRPr="00B733D9" w:rsidRDefault="005D62B2" w:rsidP="00847A52">
            <w:pPr>
              <w:rPr>
                <w:sz w:val="20"/>
                <w:szCs w:val="20"/>
              </w:rPr>
            </w:pPr>
            <w:r w:rsidRPr="00B733D9">
              <w:rPr>
                <w:sz w:val="20"/>
                <w:szCs w:val="20"/>
              </w:rPr>
              <w:t>Движимое имущество ВСЕГО, в том числе:</w:t>
            </w:r>
          </w:p>
          <w:p w:rsidR="005D62B2" w:rsidRPr="00B733D9" w:rsidRDefault="005D62B2" w:rsidP="00847A52">
            <w:pPr>
              <w:rPr>
                <w:sz w:val="20"/>
                <w:szCs w:val="20"/>
              </w:rPr>
            </w:pPr>
            <w:r w:rsidRPr="00B733D9">
              <w:rPr>
                <w:sz w:val="20"/>
                <w:szCs w:val="20"/>
              </w:rPr>
              <w:t>Балансовая стоимость/остаточная (руб.)</w:t>
            </w:r>
          </w:p>
        </w:tc>
        <w:tc>
          <w:tcPr>
            <w:tcW w:w="4559" w:type="dxa"/>
          </w:tcPr>
          <w:p w:rsidR="005D62B2" w:rsidRPr="00B733D9" w:rsidRDefault="005D62B2" w:rsidP="00847A52">
            <w:pPr>
              <w:rPr>
                <w:sz w:val="20"/>
                <w:szCs w:val="20"/>
              </w:rPr>
            </w:pPr>
          </w:p>
        </w:tc>
        <w:tc>
          <w:tcPr>
            <w:tcW w:w="3946" w:type="dxa"/>
          </w:tcPr>
          <w:p w:rsidR="005D62B2" w:rsidRPr="00B733D9" w:rsidRDefault="005D62B2" w:rsidP="00847A52">
            <w:pPr>
              <w:rPr>
                <w:sz w:val="20"/>
                <w:szCs w:val="20"/>
              </w:rPr>
            </w:pPr>
            <w:r w:rsidRPr="00B733D9">
              <w:rPr>
                <w:sz w:val="20"/>
                <w:szCs w:val="20"/>
              </w:rPr>
              <w:t>Прикладывается перечень имущества</w:t>
            </w:r>
          </w:p>
        </w:tc>
      </w:tr>
      <w:tr w:rsidR="005D62B2" w:rsidRPr="00B733D9" w:rsidTr="00847A52">
        <w:tc>
          <w:tcPr>
            <w:tcW w:w="817" w:type="dxa"/>
            <w:vMerge/>
          </w:tcPr>
          <w:p w:rsidR="005D62B2" w:rsidRPr="00B733D9" w:rsidRDefault="005D62B2" w:rsidP="00847A52">
            <w:pPr>
              <w:jc w:val="center"/>
              <w:rPr>
                <w:sz w:val="20"/>
                <w:szCs w:val="20"/>
              </w:rPr>
            </w:pPr>
          </w:p>
        </w:tc>
        <w:tc>
          <w:tcPr>
            <w:tcW w:w="5954" w:type="dxa"/>
          </w:tcPr>
          <w:p w:rsidR="005D62B2" w:rsidRPr="00B733D9" w:rsidRDefault="005D62B2" w:rsidP="00847A52">
            <w:pPr>
              <w:rPr>
                <w:sz w:val="20"/>
                <w:szCs w:val="20"/>
              </w:rPr>
            </w:pPr>
            <w:r w:rsidRPr="00B733D9">
              <w:rPr>
                <w:sz w:val="20"/>
                <w:szCs w:val="20"/>
              </w:rPr>
              <w:t xml:space="preserve">*Движимое имущество – особо ценное, </w:t>
            </w:r>
          </w:p>
          <w:p w:rsidR="005D62B2" w:rsidRPr="00B733D9" w:rsidRDefault="005D62B2" w:rsidP="00847A52">
            <w:pPr>
              <w:rPr>
                <w:sz w:val="20"/>
                <w:szCs w:val="20"/>
              </w:rPr>
            </w:pPr>
            <w:r w:rsidRPr="00B733D9">
              <w:rPr>
                <w:sz w:val="20"/>
                <w:szCs w:val="20"/>
              </w:rPr>
              <w:t>балансовая стоимость/ остаточная стоимость (руб.)</w:t>
            </w:r>
          </w:p>
        </w:tc>
        <w:tc>
          <w:tcPr>
            <w:tcW w:w="4559" w:type="dxa"/>
          </w:tcPr>
          <w:p w:rsidR="005D62B2" w:rsidRPr="00B733D9" w:rsidRDefault="005D62B2" w:rsidP="00847A52">
            <w:pPr>
              <w:rPr>
                <w:sz w:val="20"/>
                <w:szCs w:val="20"/>
              </w:rPr>
            </w:pPr>
          </w:p>
        </w:tc>
        <w:tc>
          <w:tcPr>
            <w:tcW w:w="3946" w:type="dxa"/>
          </w:tcPr>
          <w:p w:rsidR="005D62B2" w:rsidRPr="00B733D9" w:rsidRDefault="005D62B2" w:rsidP="00847A52">
            <w:pPr>
              <w:rPr>
                <w:sz w:val="20"/>
                <w:szCs w:val="20"/>
              </w:rPr>
            </w:pPr>
            <w:r w:rsidRPr="00B733D9">
              <w:rPr>
                <w:sz w:val="20"/>
                <w:szCs w:val="20"/>
              </w:rPr>
              <w:t>Прикладывается перечень имущества</w:t>
            </w:r>
          </w:p>
        </w:tc>
      </w:tr>
      <w:tr w:rsidR="005D62B2" w:rsidRPr="00B733D9" w:rsidTr="00847A52">
        <w:tc>
          <w:tcPr>
            <w:tcW w:w="817" w:type="dxa"/>
          </w:tcPr>
          <w:p w:rsidR="005D62B2" w:rsidRPr="00B733D9" w:rsidRDefault="005D62B2" w:rsidP="00847A52">
            <w:pPr>
              <w:jc w:val="center"/>
              <w:rPr>
                <w:sz w:val="20"/>
                <w:szCs w:val="20"/>
              </w:rPr>
            </w:pPr>
            <w:r w:rsidRPr="00B733D9">
              <w:rPr>
                <w:sz w:val="20"/>
                <w:szCs w:val="20"/>
              </w:rPr>
              <w:t>3.</w:t>
            </w:r>
          </w:p>
        </w:tc>
        <w:tc>
          <w:tcPr>
            <w:tcW w:w="5954" w:type="dxa"/>
          </w:tcPr>
          <w:p w:rsidR="005D62B2" w:rsidRPr="00B733D9" w:rsidRDefault="005D62B2" w:rsidP="00847A52">
            <w:pPr>
              <w:rPr>
                <w:sz w:val="20"/>
                <w:szCs w:val="20"/>
              </w:rPr>
            </w:pPr>
            <w:r w:rsidRPr="00B733D9">
              <w:rPr>
                <w:sz w:val="20"/>
                <w:szCs w:val="20"/>
              </w:rPr>
              <w:t>Акции, находящиеся в муниципальной собственности (% доли в уставном капитале)</w:t>
            </w:r>
          </w:p>
        </w:tc>
        <w:tc>
          <w:tcPr>
            <w:tcW w:w="4559" w:type="dxa"/>
          </w:tcPr>
          <w:p w:rsidR="005D62B2" w:rsidRPr="00B733D9" w:rsidRDefault="005D62B2" w:rsidP="00847A52">
            <w:pPr>
              <w:rPr>
                <w:sz w:val="20"/>
                <w:szCs w:val="20"/>
              </w:rPr>
            </w:pPr>
          </w:p>
        </w:tc>
        <w:tc>
          <w:tcPr>
            <w:tcW w:w="3946" w:type="dxa"/>
          </w:tcPr>
          <w:p w:rsidR="005D62B2" w:rsidRPr="00B733D9" w:rsidRDefault="005D62B2" w:rsidP="00847A52">
            <w:pPr>
              <w:rPr>
                <w:sz w:val="20"/>
                <w:szCs w:val="20"/>
              </w:rPr>
            </w:pPr>
          </w:p>
        </w:tc>
      </w:tr>
      <w:tr w:rsidR="005D62B2" w:rsidRPr="00B733D9" w:rsidTr="00847A52">
        <w:tc>
          <w:tcPr>
            <w:tcW w:w="817" w:type="dxa"/>
          </w:tcPr>
          <w:p w:rsidR="005D62B2" w:rsidRPr="00B733D9" w:rsidRDefault="005D62B2" w:rsidP="00847A52">
            <w:pPr>
              <w:jc w:val="center"/>
              <w:rPr>
                <w:sz w:val="20"/>
                <w:szCs w:val="20"/>
              </w:rPr>
            </w:pPr>
            <w:r w:rsidRPr="00B733D9">
              <w:rPr>
                <w:sz w:val="20"/>
                <w:szCs w:val="20"/>
              </w:rPr>
              <w:t>4.</w:t>
            </w:r>
          </w:p>
        </w:tc>
        <w:tc>
          <w:tcPr>
            <w:tcW w:w="5954" w:type="dxa"/>
          </w:tcPr>
          <w:p w:rsidR="005D62B2" w:rsidRPr="00B733D9" w:rsidRDefault="005D62B2" w:rsidP="00847A52">
            <w:pPr>
              <w:rPr>
                <w:sz w:val="20"/>
                <w:szCs w:val="20"/>
              </w:rPr>
            </w:pPr>
            <w:r w:rsidRPr="00B733D9">
              <w:rPr>
                <w:sz w:val="20"/>
                <w:szCs w:val="20"/>
              </w:rPr>
              <w:t>Обременение объекта учета</w:t>
            </w:r>
          </w:p>
        </w:tc>
        <w:tc>
          <w:tcPr>
            <w:tcW w:w="4559" w:type="dxa"/>
          </w:tcPr>
          <w:p w:rsidR="005D62B2" w:rsidRPr="00B733D9" w:rsidRDefault="005D62B2" w:rsidP="00847A52">
            <w:pPr>
              <w:rPr>
                <w:sz w:val="20"/>
                <w:szCs w:val="20"/>
              </w:rPr>
            </w:pPr>
          </w:p>
        </w:tc>
        <w:tc>
          <w:tcPr>
            <w:tcW w:w="3946" w:type="dxa"/>
          </w:tcPr>
          <w:p w:rsidR="005D62B2" w:rsidRPr="00B733D9" w:rsidRDefault="005D62B2" w:rsidP="00847A52">
            <w:pPr>
              <w:rPr>
                <w:sz w:val="20"/>
                <w:szCs w:val="20"/>
              </w:rPr>
            </w:pPr>
          </w:p>
        </w:tc>
      </w:tr>
      <w:tr w:rsidR="005D62B2" w:rsidRPr="00B733D9" w:rsidTr="00847A52">
        <w:tc>
          <w:tcPr>
            <w:tcW w:w="817" w:type="dxa"/>
          </w:tcPr>
          <w:p w:rsidR="005D62B2" w:rsidRPr="00B733D9" w:rsidRDefault="005D62B2" w:rsidP="00847A52">
            <w:pPr>
              <w:jc w:val="center"/>
              <w:rPr>
                <w:sz w:val="20"/>
                <w:szCs w:val="20"/>
              </w:rPr>
            </w:pPr>
            <w:r w:rsidRPr="00B733D9">
              <w:rPr>
                <w:sz w:val="20"/>
                <w:szCs w:val="20"/>
              </w:rPr>
              <w:t>4.1.</w:t>
            </w:r>
          </w:p>
        </w:tc>
        <w:tc>
          <w:tcPr>
            <w:tcW w:w="5954" w:type="dxa"/>
          </w:tcPr>
          <w:p w:rsidR="005D62B2" w:rsidRPr="00B733D9" w:rsidRDefault="005D62B2" w:rsidP="00847A52">
            <w:pPr>
              <w:rPr>
                <w:sz w:val="20"/>
                <w:szCs w:val="20"/>
              </w:rPr>
            </w:pPr>
            <w:r w:rsidRPr="00B733D9">
              <w:rPr>
                <w:sz w:val="20"/>
                <w:szCs w:val="20"/>
              </w:rPr>
              <w:t>Годовая арендная плата  в местный бюджет/ перечислено в местный бюджет</w:t>
            </w:r>
          </w:p>
        </w:tc>
        <w:tc>
          <w:tcPr>
            <w:tcW w:w="4559" w:type="dxa"/>
          </w:tcPr>
          <w:p w:rsidR="005D62B2" w:rsidRPr="00B733D9" w:rsidRDefault="005D62B2" w:rsidP="00847A52">
            <w:pPr>
              <w:rPr>
                <w:sz w:val="20"/>
                <w:szCs w:val="20"/>
              </w:rPr>
            </w:pPr>
          </w:p>
        </w:tc>
        <w:tc>
          <w:tcPr>
            <w:tcW w:w="3946" w:type="dxa"/>
          </w:tcPr>
          <w:p w:rsidR="005D62B2" w:rsidRPr="00B733D9" w:rsidRDefault="005D62B2" w:rsidP="00847A52">
            <w:pPr>
              <w:rPr>
                <w:sz w:val="20"/>
                <w:szCs w:val="20"/>
              </w:rPr>
            </w:pPr>
            <w:r w:rsidRPr="00B733D9">
              <w:rPr>
                <w:sz w:val="20"/>
                <w:szCs w:val="20"/>
              </w:rPr>
              <w:t>руб.</w:t>
            </w:r>
          </w:p>
        </w:tc>
      </w:tr>
      <w:tr w:rsidR="005D62B2" w:rsidRPr="00B733D9" w:rsidTr="00847A52">
        <w:tc>
          <w:tcPr>
            <w:tcW w:w="817" w:type="dxa"/>
          </w:tcPr>
          <w:p w:rsidR="005D62B2" w:rsidRPr="00B733D9" w:rsidRDefault="005D62B2" w:rsidP="00847A52">
            <w:pPr>
              <w:jc w:val="center"/>
              <w:rPr>
                <w:sz w:val="20"/>
                <w:szCs w:val="20"/>
              </w:rPr>
            </w:pPr>
            <w:r w:rsidRPr="00B733D9">
              <w:rPr>
                <w:sz w:val="20"/>
                <w:szCs w:val="20"/>
              </w:rPr>
              <w:t>4.2.</w:t>
            </w:r>
          </w:p>
        </w:tc>
        <w:tc>
          <w:tcPr>
            <w:tcW w:w="5954" w:type="dxa"/>
          </w:tcPr>
          <w:p w:rsidR="005D62B2" w:rsidRPr="00B733D9" w:rsidRDefault="005D62B2" w:rsidP="00847A52">
            <w:pPr>
              <w:rPr>
                <w:sz w:val="20"/>
                <w:szCs w:val="20"/>
              </w:rPr>
            </w:pPr>
            <w:r w:rsidRPr="00B733D9">
              <w:rPr>
                <w:sz w:val="20"/>
                <w:szCs w:val="20"/>
              </w:rPr>
              <w:t>Иное</w:t>
            </w:r>
          </w:p>
        </w:tc>
        <w:tc>
          <w:tcPr>
            <w:tcW w:w="4559" w:type="dxa"/>
          </w:tcPr>
          <w:p w:rsidR="005D62B2" w:rsidRPr="00B733D9" w:rsidRDefault="005D62B2" w:rsidP="00847A52">
            <w:pPr>
              <w:rPr>
                <w:sz w:val="20"/>
                <w:szCs w:val="20"/>
              </w:rPr>
            </w:pPr>
          </w:p>
        </w:tc>
        <w:tc>
          <w:tcPr>
            <w:tcW w:w="3946" w:type="dxa"/>
          </w:tcPr>
          <w:p w:rsidR="005D62B2" w:rsidRPr="00B733D9" w:rsidRDefault="005D62B2" w:rsidP="00847A52">
            <w:pPr>
              <w:rPr>
                <w:sz w:val="20"/>
                <w:szCs w:val="20"/>
              </w:rPr>
            </w:pPr>
          </w:p>
        </w:tc>
      </w:tr>
      <w:tr w:rsidR="005D62B2" w:rsidRPr="00B733D9" w:rsidTr="00847A52">
        <w:tc>
          <w:tcPr>
            <w:tcW w:w="817" w:type="dxa"/>
          </w:tcPr>
          <w:p w:rsidR="005D62B2" w:rsidRPr="00B733D9" w:rsidRDefault="005D62B2" w:rsidP="00847A52">
            <w:pPr>
              <w:jc w:val="center"/>
              <w:rPr>
                <w:sz w:val="20"/>
                <w:szCs w:val="20"/>
              </w:rPr>
            </w:pPr>
            <w:r w:rsidRPr="00B733D9">
              <w:rPr>
                <w:sz w:val="20"/>
                <w:szCs w:val="20"/>
              </w:rPr>
              <w:t>5.</w:t>
            </w:r>
          </w:p>
        </w:tc>
        <w:tc>
          <w:tcPr>
            <w:tcW w:w="5954" w:type="dxa"/>
          </w:tcPr>
          <w:p w:rsidR="005D62B2" w:rsidRPr="00B733D9" w:rsidRDefault="005D62B2" w:rsidP="00847A52">
            <w:pPr>
              <w:rPr>
                <w:sz w:val="20"/>
                <w:szCs w:val="20"/>
              </w:rPr>
            </w:pPr>
            <w:r w:rsidRPr="00B733D9">
              <w:rPr>
                <w:sz w:val="20"/>
                <w:szCs w:val="20"/>
              </w:rPr>
              <w:t>Доходы от использования (кроме обременения) объекта учета</w:t>
            </w:r>
          </w:p>
        </w:tc>
        <w:tc>
          <w:tcPr>
            <w:tcW w:w="4559" w:type="dxa"/>
          </w:tcPr>
          <w:p w:rsidR="005D62B2" w:rsidRPr="00B733D9" w:rsidRDefault="005D62B2" w:rsidP="00847A52">
            <w:pPr>
              <w:rPr>
                <w:sz w:val="20"/>
                <w:szCs w:val="20"/>
              </w:rPr>
            </w:pPr>
          </w:p>
        </w:tc>
        <w:tc>
          <w:tcPr>
            <w:tcW w:w="3946" w:type="dxa"/>
          </w:tcPr>
          <w:p w:rsidR="005D62B2" w:rsidRPr="00B733D9" w:rsidRDefault="005D62B2" w:rsidP="00847A52">
            <w:pPr>
              <w:rPr>
                <w:sz w:val="20"/>
                <w:szCs w:val="20"/>
              </w:rPr>
            </w:pPr>
          </w:p>
        </w:tc>
      </w:tr>
      <w:tr w:rsidR="005D62B2" w:rsidRPr="00B733D9" w:rsidTr="00847A52">
        <w:tc>
          <w:tcPr>
            <w:tcW w:w="817" w:type="dxa"/>
          </w:tcPr>
          <w:p w:rsidR="005D62B2" w:rsidRPr="00B733D9" w:rsidRDefault="005D62B2" w:rsidP="00847A52">
            <w:pPr>
              <w:jc w:val="center"/>
              <w:rPr>
                <w:sz w:val="20"/>
                <w:szCs w:val="20"/>
              </w:rPr>
            </w:pPr>
            <w:r w:rsidRPr="00B733D9">
              <w:rPr>
                <w:sz w:val="20"/>
                <w:szCs w:val="20"/>
              </w:rPr>
              <w:t>5.1.</w:t>
            </w:r>
          </w:p>
        </w:tc>
        <w:tc>
          <w:tcPr>
            <w:tcW w:w="5954" w:type="dxa"/>
          </w:tcPr>
          <w:p w:rsidR="005D62B2" w:rsidRPr="00B733D9" w:rsidRDefault="005D62B2" w:rsidP="00847A52">
            <w:pPr>
              <w:rPr>
                <w:sz w:val="20"/>
                <w:szCs w:val="20"/>
              </w:rPr>
            </w:pPr>
            <w:r w:rsidRPr="00B733D9">
              <w:rPr>
                <w:sz w:val="20"/>
                <w:szCs w:val="20"/>
              </w:rPr>
              <w:t>Часть прибыли, перечисленной в бюджет района в соответствии с Решением Совета депутатов</w:t>
            </w:r>
          </w:p>
        </w:tc>
        <w:tc>
          <w:tcPr>
            <w:tcW w:w="4559" w:type="dxa"/>
          </w:tcPr>
          <w:p w:rsidR="005D62B2" w:rsidRPr="00B733D9" w:rsidRDefault="005D62B2" w:rsidP="00847A52">
            <w:pPr>
              <w:rPr>
                <w:sz w:val="20"/>
                <w:szCs w:val="20"/>
              </w:rPr>
            </w:pPr>
          </w:p>
        </w:tc>
        <w:tc>
          <w:tcPr>
            <w:tcW w:w="3946" w:type="dxa"/>
          </w:tcPr>
          <w:p w:rsidR="005D62B2" w:rsidRPr="00B733D9" w:rsidRDefault="005D62B2" w:rsidP="00847A52">
            <w:pPr>
              <w:rPr>
                <w:sz w:val="20"/>
                <w:szCs w:val="20"/>
              </w:rPr>
            </w:pPr>
            <w:r w:rsidRPr="00B733D9">
              <w:rPr>
                <w:sz w:val="20"/>
                <w:szCs w:val="20"/>
              </w:rPr>
              <w:t>руб.</w:t>
            </w:r>
          </w:p>
        </w:tc>
      </w:tr>
      <w:tr w:rsidR="005D62B2" w:rsidRPr="00B733D9" w:rsidTr="00847A52">
        <w:tc>
          <w:tcPr>
            <w:tcW w:w="817" w:type="dxa"/>
          </w:tcPr>
          <w:p w:rsidR="005D62B2" w:rsidRPr="00B733D9" w:rsidRDefault="005D62B2" w:rsidP="00847A52">
            <w:pPr>
              <w:jc w:val="center"/>
              <w:rPr>
                <w:sz w:val="20"/>
                <w:szCs w:val="20"/>
              </w:rPr>
            </w:pPr>
            <w:r w:rsidRPr="00B733D9">
              <w:rPr>
                <w:sz w:val="20"/>
                <w:szCs w:val="20"/>
              </w:rPr>
              <w:t>5.2.</w:t>
            </w:r>
          </w:p>
        </w:tc>
        <w:tc>
          <w:tcPr>
            <w:tcW w:w="5954" w:type="dxa"/>
          </w:tcPr>
          <w:p w:rsidR="005D62B2" w:rsidRPr="00B733D9" w:rsidRDefault="005D62B2" w:rsidP="00847A52">
            <w:pPr>
              <w:rPr>
                <w:sz w:val="20"/>
                <w:szCs w:val="20"/>
              </w:rPr>
            </w:pPr>
            <w:r w:rsidRPr="00B733D9">
              <w:rPr>
                <w:sz w:val="20"/>
                <w:szCs w:val="20"/>
              </w:rPr>
              <w:t>Дивиденды, перечисленные в бюджет района</w:t>
            </w:r>
          </w:p>
        </w:tc>
        <w:tc>
          <w:tcPr>
            <w:tcW w:w="4559" w:type="dxa"/>
          </w:tcPr>
          <w:p w:rsidR="005D62B2" w:rsidRPr="00B733D9" w:rsidRDefault="005D62B2" w:rsidP="00847A52">
            <w:pPr>
              <w:rPr>
                <w:sz w:val="20"/>
                <w:szCs w:val="20"/>
              </w:rPr>
            </w:pPr>
          </w:p>
        </w:tc>
        <w:tc>
          <w:tcPr>
            <w:tcW w:w="3946" w:type="dxa"/>
          </w:tcPr>
          <w:p w:rsidR="005D62B2" w:rsidRPr="00B733D9" w:rsidRDefault="005D62B2" w:rsidP="00847A52">
            <w:pPr>
              <w:rPr>
                <w:sz w:val="20"/>
                <w:szCs w:val="20"/>
              </w:rPr>
            </w:pPr>
            <w:r w:rsidRPr="00B733D9">
              <w:rPr>
                <w:sz w:val="20"/>
                <w:szCs w:val="20"/>
              </w:rPr>
              <w:t>руб.</w:t>
            </w:r>
          </w:p>
        </w:tc>
      </w:tr>
      <w:tr w:rsidR="005D62B2" w:rsidRPr="00B733D9" w:rsidTr="00847A52">
        <w:tc>
          <w:tcPr>
            <w:tcW w:w="817" w:type="dxa"/>
          </w:tcPr>
          <w:p w:rsidR="005D62B2" w:rsidRPr="00B733D9" w:rsidRDefault="005D62B2" w:rsidP="00847A52">
            <w:pPr>
              <w:jc w:val="center"/>
              <w:rPr>
                <w:sz w:val="20"/>
                <w:szCs w:val="20"/>
              </w:rPr>
            </w:pPr>
            <w:r w:rsidRPr="00B733D9">
              <w:rPr>
                <w:sz w:val="20"/>
                <w:szCs w:val="20"/>
              </w:rPr>
              <w:t>5.3.</w:t>
            </w:r>
          </w:p>
        </w:tc>
        <w:tc>
          <w:tcPr>
            <w:tcW w:w="5954" w:type="dxa"/>
          </w:tcPr>
          <w:p w:rsidR="005D62B2" w:rsidRPr="00B733D9" w:rsidRDefault="005D62B2" w:rsidP="00847A52">
            <w:pPr>
              <w:rPr>
                <w:sz w:val="20"/>
                <w:szCs w:val="20"/>
              </w:rPr>
            </w:pPr>
            <w:r w:rsidRPr="00B733D9">
              <w:rPr>
                <w:sz w:val="20"/>
                <w:szCs w:val="20"/>
              </w:rPr>
              <w:t>Иные доходы, перечисленные в бюджет района</w:t>
            </w:r>
          </w:p>
        </w:tc>
        <w:tc>
          <w:tcPr>
            <w:tcW w:w="4559" w:type="dxa"/>
          </w:tcPr>
          <w:p w:rsidR="005D62B2" w:rsidRPr="00B733D9" w:rsidRDefault="005D62B2" w:rsidP="00847A52">
            <w:pPr>
              <w:rPr>
                <w:sz w:val="20"/>
                <w:szCs w:val="20"/>
              </w:rPr>
            </w:pPr>
          </w:p>
        </w:tc>
        <w:tc>
          <w:tcPr>
            <w:tcW w:w="3946" w:type="dxa"/>
          </w:tcPr>
          <w:p w:rsidR="005D62B2" w:rsidRPr="00B733D9" w:rsidRDefault="005D62B2" w:rsidP="00847A52">
            <w:pPr>
              <w:rPr>
                <w:sz w:val="20"/>
                <w:szCs w:val="20"/>
              </w:rPr>
            </w:pPr>
            <w:r w:rsidRPr="00B733D9">
              <w:rPr>
                <w:sz w:val="20"/>
                <w:szCs w:val="20"/>
              </w:rPr>
              <w:t>руб.</w:t>
            </w:r>
          </w:p>
        </w:tc>
      </w:tr>
    </w:tbl>
    <w:p w:rsidR="005D62B2" w:rsidRPr="00B733D9" w:rsidRDefault="005D62B2" w:rsidP="005D62B2">
      <w:pPr>
        <w:autoSpaceDE w:val="0"/>
        <w:autoSpaceDN w:val="0"/>
        <w:adjustRightInd w:val="0"/>
        <w:jc w:val="center"/>
      </w:pPr>
    </w:p>
    <w:p w:rsidR="005D62B2" w:rsidRDefault="005D62B2" w:rsidP="005D62B2">
      <w:pPr>
        <w:autoSpaceDE w:val="0"/>
        <w:autoSpaceDN w:val="0"/>
        <w:adjustRightInd w:val="0"/>
        <w:jc w:val="center"/>
      </w:pPr>
    </w:p>
    <w:tbl>
      <w:tblPr>
        <w:tblW w:w="152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4"/>
        <w:gridCol w:w="2055"/>
        <w:gridCol w:w="2100"/>
        <w:gridCol w:w="2757"/>
        <w:gridCol w:w="1572"/>
        <w:gridCol w:w="2192"/>
        <w:gridCol w:w="1094"/>
        <w:gridCol w:w="2692"/>
      </w:tblGrid>
      <w:tr w:rsidR="005D62B2" w:rsidRPr="00B733D9" w:rsidTr="00847A52">
        <w:tc>
          <w:tcPr>
            <w:tcW w:w="814" w:type="dxa"/>
          </w:tcPr>
          <w:p w:rsidR="005D62B2" w:rsidRPr="00B733D9" w:rsidRDefault="005D62B2" w:rsidP="00847A52">
            <w:pPr>
              <w:jc w:val="center"/>
              <w:rPr>
                <w:sz w:val="20"/>
                <w:szCs w:val="20"/>
              </w:rPr>
            </w:pPr>
            <w:r w:rsidRPr="00B733D9">
              <w:rPr>
                <w:sz w:val="20"/>
                <w:szCs w:val="20"/>
              </w:rPr>
              <w:t>6.</w:t>
            </w:r>
          </w:p>
        </w:tc>
        <w:tc>
          <w:tcPr>
            <w:tcW w:w="14462" w:type="dxa"/>
            <w:gridSpan w:val="7"/>
          </w:tcPr>
          <w:p w:rsidR="005D62B2" w:rsidRPr="00B733D9" w:rsidRDefault="005D62B2" w:rsidP="00847A52">
            <w:pPr>
              <w:autoSpaceDE w:val="0"/>
              <w:autoSpaceDN w:val="0"/>
              <w:adjustRightInd w:val="0"/>
              <w:rPr>
                <w:sz w:val="20"/>
                <w:szCs w:val="20"/>
              </w:rPr>
            </w:pPr>
            <w:r w:rsidRPr="00B733D9">
              <w:rPr>
                <w:sz w:val="20"/>
                <w:szCs w:val="20"/>
              </w:rPr>
              <w:t>Перечень объектов недвижимости (здания, строения, сооружения, незавершенное строительство)</w:t>
            </w:r>
          </w:p>
        </w:tc>
      </w:tr>
      <w:tr w:rsidR="005D62B2" w:rsidRPr="00B733D9" w:rsidTr="00847A52">
        <w:tc>
          <w:tcPr>
            <w:tcW w:w="814" w:type="dxa"/>
            <w:vMerge w:val="restart"/>
          </w:tcPr>
          <w:p w:rsidR="005D62B2" w:rsidRPr="00B733D9" w:rsidRDefault="005D62B2" w:rsidP="00847A52">
            <w:pPr>
              <w:jc w:val="center"/>
              <w:rPr>
                <w:sz w:val="20"/>
                <w:szCs w:val="20"/>
              </w:rPr>
            </w:pPr>
            <w:r w:rsidRPr="00B733D9">
              <w:rPr>
                <w:sz w:val="20"/>
                <w:szCs w:val="20"/>
              </w:rPr>
              <w:t>6.1.</w:t>
            </w:r>
          </w:p>
        </w:tc>
        <w:tc>
          <w:tcPr>
            <w:tcW w:w="2055" w:type="dxa"/>
            <w:vMerge w:val="restart"/>
          </w:tcPr>
          <w:p w:rsidR="005D62B2" w:rsidRPr="00B733D9" w:rsidRDefault="005D62B2" w:rsidP="00847A52">
            <w:pPr>
              <w:rPr>
                <w:sz w:val="20"/>
                <w:szCs w:val="20"/>
              </w:rPr>
            </w:pPr>
            <w:r w:rsidRPr="00B733D9">
              <w:rPr>
                <w:sz w:val="20"/>
                <w:szCs w:val="20"/>
              </w:rPr>
              <w:t>Наименование объекта недвижимости</w:t>
            </w:r>
          </w:p>
        </w:tc>
        <w:tc>
          <w:tcPr>
            <w:tcW w:w="12407" w:type="dxa"/>
            <w:gridSpan w:val="6"/>
          </w:tcPr>
          <w:p w:rsidR="005D62B2" w:rsidRPr="00B733D9" w:rsidRDefault="005D62B2" w:rsidP="00847A52">
            <w:pPr>
              <w:jc w:val="center"/>
              <w:rPr>
                <w:sz w:val="20"/>
                <w:szCs w:val="20"/>
              </w:rPr>
            </w:pPr>
            <w:r w:rsidRPr="00B733D9">
              <w:rPr>
                <w:sz w:val="20"/>
                <w:szCs w:val="20"/>
              </w:rPr>
              <w:t>Данные об объекте недвижимости по состоянию на 1 января 20__г.</w:t>
            </w:r>
          </w:p>
        </w:tc>
      </w:tr>
      <w:tr w:rsidR="005D62B2" w:rsidRPr="00B733D9" w:rsidTr="00847A52">
        <w:tc>
          <w:tcPr>
            <w:tcW w:w="814" w:type="dxa"/>
            <w:vMerge/>
          </w:tcPr>
          <w:p w:rsidR="005D62B2" w:rsidRPr="00B733D9" w:rsidRDefault="005D62B2" w:rsidP="00847A52">
            <w:pPr>
              <w:rPr>
                <w:sz w:val="20"/>
                <w:szCs w:val="20"/>
              </w:rPr>
            </w:pPr>
          </w:p>
        </w:tc>
        <w:tc>
          <w:tcPr>
            <w:tcW w:w="2055" w:type="dxa"/>
            <w:vMerge/>
          </w:tcPr>
          <w:p w:rsidR="005D62B2" w:rsidRPr="00B733D9" w:rsidRDefault="005D62B2" w:rsidP="00847A52">
            <w:pPr>
              <w:rPr>
                <w:sz w:val="20"/>
                <w:szCs w:val="20"/>
              </w:rPr>
            </w:pPr>
          </w:p>
        </w:tc>
        <w:tc>
          <w:tcPr>
            <w:tcW w:w="2100" w:type="dxa"/>
          </w:tcPr>
          <w:p w:rsidR="005D62B2" w:rsidRPr="00B733D9" w:rsidRDefault="005D62B2" w:rsidP="00847A52">
            <w:pPr>
              <w:rPr>
                <w:sz w:val="20"/>
                <w:szCs w:val="20"/>
              </w:rPr>
            </w:pPr>
            <w:r w:rsidRPr="00B733D9">
              <w:rPr>
                <w:sz w:val="20"/>
                <w:szCs w:val="20"/>
              </w:rPr>
              <w:t>Адрес/ памятник истории и культуры (да/нет)</w:t>
            </w:r>
          </w:p>
        </w:tc>
        <w:tc>
          <w:tcPr>
            <w:tcW w:w="2757" w:type="dxa"/>
          </w:tcPr>
          <w:p w:rsidR="005D62B2" w:rsidRPr="00B733D9" w:rsidRDefault="005D62B2" w:rsidP="00847A52">
            <w:pPr>
              <w:rPr>
                <w:sz w:val="20"/>
                <w:szCs w:val="20"/>
              </w:rPr>
            </w:pPr>
            <w:r w:rsidRPr="00B733D9">
              <w:rPr>
                <w:sz w:val="20"/>
                <w:szCs w:val="20"/>
              </w:rPr>
              <w:t>Основание нахождения объекта у юридического лица</w:t>
            </w:r>
          </w:p>
        </w:tc>
        <w:tc>
          <w:tcPr>
            <w:tcW w:w="1572" w:type="dxa"/>
          </w:tcPr>
          <w:p w:rsidR="005D62B2" w:rsidRPr="00B733D9" w:rsidRDefault="005D62B2" w:rsidP="00847A52">
            <w:pPr>
              <w:rPr>
                <w:sz w:val="20"/>
                <w:szCs w:val="20"/>
              </w:rPr>
            </w:pPr>
            <w:r w:rsidRPr="00B733D9">
              <w:rPr>
                <w:sz w:val="20"/>
                <w:szCs w:val="20"/>
              </w:rPr>
              <w:t>Инвентарный номер объекта недвижимости/ дата и номер паспорта БТИ</w:t>
            </w:r>
          </w:p>
        </w:tc>
        <w:tc>
          <w:tcPr>
            <w:tcW w:w="2192" w:type="dxa"/>
          </w:tcPr>
          <w:p w:rsidR="005D62B2" w:rsidRPr="00B733D9" w:rsidRDefault="005D62B2" w:rsidP="00847A52">
            <w:pPr>
              <w:rPr>
                <w:sz w:val="20"/>
                <w:szCs w:val="20"/>
              </w:rPr>
            </w:pPr>
            <w:r w:rsidRPr="00B733D9">
              <w:rPr>
                <w:sz w:val="20"/>
                <w:szCs w:val="20"/>
              </w:rPr>
              <w:t>Балансовая стоимость/</w:t>
            </w:r>
          </w:p>
          <w:p w:rsidR="005D62B2" w:rsidRPr="00B733D9" w:rsidRDefault="005D62B2" w:rsidP="00847A52">
            <w:pPr>
              <w:rPr>
                <w:sz w:val="20"/>
                <w:szCs w:val="20"/>
              </w:rPr>
            </w:pPr>
            <w:r w:rsidRPr="00B733D9">
              <w:rPr>
                <w:sz w:val="20"/>
                <w:szCs w:val="20"/>
              </w:rPr>
              <w:t>остаточная стоимость (</w:t>
            </w:r>
            <w:proofErr w:type="spellStart"/>
            <w:r w:rsidRPr="00B733D9">
              <w:rPr>
                <w:sz w:val="20"/>
                <w:szCs w:val="20"/>
              </w:rPr>
              <w:t>руб</w:t>
            </w:r>
            <w:proofErr w:type="spellEnd"/>
            <w:r w:rsidRPr="00B733D9">
              <w:rPr>
                <w:sz w:val="20"/>
                <w:szCs w:val="20"/>
              </w:rPr>
              <w:t>).</w:t>
            </w:r>
          </w:p>
        </w:tc>
        <w:tc>
          <w:tcPr>
            <w:tcW w:w="1094" w:type="dxa"/>
          </w:tcPr>
          <w:p w:rsidR="005D62B2" w:rsidRPr="00B733D9" w:rsidRDefault="005D62B2" w:rsidP="00847A52">
            <w:pPr>
              <w:rPr>
                <w:sz w:val="20"/>
                <w:szCs w:val="20"/>
              </w:rPr>
            </w:pPr>
            <w:r w:rsidRPr="00B733D9">
              <w:rPr>
                <w:sz w:val="20"/>
                <w:szCs w:val="20"/>
              </w:rPr>
              <w:t>Общая площадь кв</w:t>
            </w:r>
            <w:proofErr w:type="gramStart"/>
            <w:r w:rsidRPr="00B733D9">
              <w:rPr>
                <w:sz w:val="20"/>
                <w:szCs w:val="20"/>
              </w:rPr>
              <w:t>.м</w:t>
            </w:r>
            <w:proofErr w:type="gramEnd"/>
          </w:p>
        </w:tc>
        <w:tc>
          <w:tcPr>
            <w:tcW w:w="2692" w:type="dxa"/>
          </w:tcPr>
          <w:p w:rsidR="005D62B2" w:rsidRPr="00B733D9" w:rsidRDefault="005D62B2" w:rsidP="00847A52">
            <w:pPr>
              <w:rPr>
                <w:sz w:val="20"/>
                <w:szCs w:val="20"/>
              </w:rPr>
            </w:pPr>
            <w:r w:rsidRPr="00B733D9">
              <w:rPr>
                <w:sz w:val="20"/>
                <w:szCs w:val="20"/>
              </w:rPr>
              <w:t>Кадастровый (условный) номер/площадь земельного участка</w:t>
            </w:r>
          </w:p>
        </w:tc>
      </w:tr>
      <w:tr w:rsidR="005D62B2" w:rsidRPr="00B733D9" w:rsidTr="00847A52">
        <w:tc>
          <w:tcPr>
            <w:tcW w:w="814" w:type="dxa"/>
          </w:tcPr>
          <w:p w:rsidR="005D62B2" w:rsidRPr="00B733D9" w:rsidRDefault="005D62B2" w:rsidP="00847A52">
            <w:pPr>
              <w:rPr>
                <w:sz w:val="20"/>
                <w:szCs w:val="20"/>
              </w:rPr>
            </w:pPr>
          </w:p>
        </w:tc>
        <w:tc>
          <w:tcPr>
            <w:tcW w:w="2055" w:type="dxa"/>
          </w:tcPr>
          <w:p w:rsidR="005D62B2" w:rsidRPr="00B733D9" w:rsidRDefault="005D62B2" w:rsidP="00847A52">
            <w:pPr>
              <w:rPr>
                <w:sz w:val="20"/>
                <w:szCs w:val="20"/>
              </w:rPr>
            </w:pPr>
          </w:p>
        </w:tc>
        <w:tc>
          <w:tcPr>
            <w:tcW w:w="2100" w:type="dxa"/>
          </w:tcPr>
          <w:p w:rsidR="005D62B2" w:rsidRPr="00B733D9" w:rsidRDefault="005D62B2" w:rsidP="00847A52">
            <w:pPr>
              <w:rPr>
                <w:sz w:val="20"/>
                <w:szCs w:val="20"/>
              </w:rPr>
            </w:pPr>
          </w:p>
        </w:tc>
        <w:tc>
          <w:tcPr>
            <w:tcW w:w="2757" w:type="dxa"/>
          </w:tcPr>
          <w:p w:rsidR="005D62B2" w:rsidRPr="00B733D9" w:rsidRDefault="005D62B2" w:rsidP="00847A52">
            <w:pPr>
              <w:rPr>
                <w:sz w:val="20"/>
                <w:szCs w:val="20"/>
              </w:rPr>
            </w:pPr>
          </w:p>
        </w:tc>
        <w:tc>
          <w:tcPr>
            <w:tcW w:w="1572" w:type="dxa"/>
          </w:tcPr>
          <w:p w:rsidR="005D62B2" w:rsidRPr="00B733D9" w:rsidRDefault="005D62B2" w:rsidP="00847A52">
            <w:pPr>
              <w:rPr>
                <w:sz w:val="20"/>
                <w:szCs w:val="20"/>
              </w:rPr>
            </w:pPr>
          </w:p>
        </w:tc>
        <w:tc>
          <w:tcPr>
            <w:tcW w:w="2192" w:type="dxa"/>
          </w:tcPr>
          <w:p w:rsidR="005D62B2" w:rsidRPr="00B733D9" w:rsidRDefault="005D62B2" w:rsidP="00847A52">
            <w:pPr>
              <w:rPr>
                <w:sz w:val="20"/>
                <w:szCs w:val="20"/>
              </w:rPr>
            </w:pPr>
          </w:p>
        </w:tc>
        <w:tc>
          <w:tcPr>
            <w:tcW w:w="1094" w:type="dxa"/>
          </w:tcPr>
          <w:p w:rsidR="005D62B2" w:rsidRPr="00B733D9" w:rsidRDefault="005D62B2" w:rsidP="00847A52">
            <w:pPr>
              <w:rPr>
                <w:sz w:val="20"/>
                <w:szCs w:val="20"/>
              </w:rPr>
            </w:pPr>
          </w:p>
        </w:tc>
        <w:tc>
          <w:tcPr>
            <w:tcW w:w="2692" w:type="dxa"/>
          </w:tcPr>
          <w:p w:rsidR="005D62B2" w:rsidRPr="00B733D9" w:rsidRDefault="005D62B2" w:rsidP="00847A52">
            <w:pPr>
              <w:rPr>
                <w:sz w:val="20"/>
                <w:szCs w:val="20"/>
              </w:rPr>
            </w:pPr>
          </w:p>
        </w:tc>
      </w:tr>
    </w:tbl>
    <w:p w:rsidR="005D62B2" w:rsidRPr="00B733D9" w:rsidRDefault="005D62B2" w:rsidP="005D62B2">
      <w:pPr>
        <w:autoSpaceDE w:val="0"/>
        <w:autoSpaceDN w:val="0"/>
        <w:adjustRightInd w:val="0"/>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2"/>
        <w:gridCol w:w="4663"/>
        <w:gridCol w:w="2268"/>
        <w:gridCol w:w="2126"/>
        <w:gridCol w:w="2693"/>
        <w:gridCol w:w="2694"/>
      </w:tblGrid>
      <w:tr w:rsidR="005D62B2" w:rsidRPr="00B733D9" w:rsidTr="00847A52">
        <w:tc>
          <w:tcPr>
            <w:tcW w:w="832" w:type="dxa"/>
          </w:tcPr>
          <w:p w:rsidR="005D62B2" w:rsidRPr="00B733D9" w:rsidRDefault="005D62B2" w:rsidP="00847A52">
            <w:pPr>
              <w:autoSpaceDE w:val="0"/>
              <w:autoSpaceDN w:val="0"/>
              <w:adjustRightInd w:val="0"/>
              <w:jc w:val="center"/>
            </w:pPr>
            <w:r w:rsidRPr="00B733D9">
              <w:t>7.</w:t>
            </w:r>
          </w:p>
        </w:tc>
        <w:tc>
          <w:tcPr>
            <w:tcW w:w="14444" w:type="dxa"/>
            <w:gridSpan w:val="5"/>
          </w:tcPr>
          <w:p w:rsidR="005D62B2" w:rsidRPr="00B733D9" w:rsidRDefault="005D62B2" w:rsidP="00847A52">
            <w:pPr>
              <w:autoSpaceDE w:val="0"/>
              <w:autoSpaceDN w:val="0"/>
              <w:adjustRightInd w:val="0"/>
            </w:pPr>
            <w:r w:rsidRPr="00B733D9">
              <w:rPr>
                <w:sz w:val="20"/>
                <w:szCs w:val="20"/>
              </w:rPr>
              <w:t xml:space="preserve">Перечень движимого имущества  </w:t>
            </w:r>
          </w:p>
        </w:tc>
      </w:tr>
      <w:tr w:rsidR="005D62B2" w:rsidRPr="00B733D9" w:rsidTr="00847A52">
        <w:tc>
          <w:tcPr>
            <w:tcW w:w="832" w:type="dxa"/>
          </w:tcPr>
          <w:p w:rsidR="005D62B2" w:rsidRPr="00B733D9" w:rsidRDefault="005D62B2" w:rsidP="00847A52">
            <w:pPr>
              <w:autoSpaceDE w:val="0"/>
              <w:autoSpaceDN w:val="0"/>
              <w:adjustRightInd w:val="0"/>
              <w:jc w:val="center"/>
            </w:pPr>
            <w:r w:rsidRPr="00B733D9">
              <w:t>7.1.</w:t>
            </w:r>
          </w:p>
        </w:tc>
        <w:tc>
          <w:tcPr>
            <w:tcW w:w="14444" w:type="dxa"/>
            <w:gridSpan w:val="5"/>
          </w:tcPr>
          <w:p w:rsidR="005D62B2" w:rsidRPr="00B733D9" w:rsidRDefault="005D62B2" w:rsidP="00847A52">
            <w:pPr>
              <w:autoSpaceDE w:val="0"/>
              <w:autoSpaceDN w:val="0"/>
              <w:adjustRightInd w:val="0"/>
            </w:pPr>
            <w:r w:rsidRPr="00B733D9">
              <w:rPr>
                <w:sz w:val="20"/>
                <w:szCs w:val="20"/>
              </w:rPr>
              <w:t>движимое имущество и транспортные средства, независимо от их стоимости (основные средства, кроме объектов недвижимости)</w:t>
            </w:r>
          </w:p>
        </w:tc>
      </w:tr>
      <w:tr w:rsidR="005D62B2" w:rsidRPr="00B733D9" w:rsidTr="00847A52">
        <w:tc>
          <w:tcPr>
            <w:tcW w:w="832" w:type="dxa"/>
          </w:tcPr>
          <w:p w:rsidR="005D62B2" w:rsidRPr="00B733D9" w:rsidRDefault="005D62B2" w:rsidP="00847A52">
            <w:pPr>
              <w:autoSpaceDE w:val="0"/>
              <w:autoSpaceDN w:val="0"/>
              <w:adjustRightInd w:val="0"/>
              <w:jc w:val="center"/>
              <w:rPr>
                <w:sz w:val="20"/>
                <w:szCs w:val="20"/>
              </w:rPr>
            </w:pPr>
            <w:r>
              <w:rPr>
                <w:sz w:val="20"/>
                <w:szCs w:val="20"/>
              </w:rPr>
              <w:t>№</w:t>
            </w:r>
          </w:p>
          <w:p w:rsidR="005D62B2" w:rsidRPr="00B733D9" w:rsidRDefault="005D62B2" w:rsidP="00847A52">
            <w:pPr>
              <w:autoSpaceDE w:val="0"/>
              <w:autoSpaceDN w:val="0"/>
              <w:adjustRightInd w:val="0"/>
              <w:jc w:val="center"/>
              <w:rPr>
                <w:sz w:val="20"/>
                <w:szCs w:val="20"/>
              </w:rPr>
            </w:pPr>
            <w:proofErr w:type="spellStart"/>
            <w:proofErr w:type="gramStart"/>
            <w:r w:rsidRPr="00B733D9">
              <w:rPr>
                <w:sz w:val="20"/>
                <w:szCs w:val="20"/>
              </w:rPr>
              <w:t>п</w:t>
            </w:r>
            <w:proofErr w:type="spellEnd"/>
            <w:proofErr w:type="gramEnd"/>
            <w:r w:rsidRPr="00B733D9">
              <w:rPr>
                <w:sz w:val="20"/>
                <w:szCs w:val="20"/>
              </w:rPr>
              <w:t>/</w:t>
            </w:r>
            <w:proofErr w:type="spellStart"/>
            <w:r w:rsidRPr="00B733D9">
              <w:rPr>
                <w:sz w:val="20"/>
                <w:szCs w:val="20"/>
              </w:rPr>
              <w:t>п</w:t>
            </w:r>
            <w:proofErr w:type="spellEnd"/>
          </w:p>
          <w:p w:rsidR="005D62B2" w:rsidRPr="00B733D9" w:rsidRDefault="005D62B2" w:rsidP="00847A52">
            <w:pPr>
              <w:autoSpaceDE w:val="0"/>
              <w:autoSpaceDN w:val="0"/>
              <w:adjustRightInd w:val="0"/>
              <w:jc w:val="center"/>
            </w:pPr>
          </w:p>
        </w:tc>
        <w:tc>
          <w:tcPr>
            <w:tcW w:w="4663" w:type="dxa"/>
          </w:tcPr>
          <w:p w:rsidR="005D62B2" w:rsidRPr="00B733D9" w:rsidRDefault="005D62B2" w:rsidP="00847A52">
            <w:pPr>
              <w:autoSpaceDE w:val="0"/>
              <w:autoSpaceDN w:val="0"/>
              <w:adjustRightInd w:val="0"/>
              <w:jc w:val="center"/>
              <w:rPr>
                <w:sz w:val="20"/>
                <w:szCs w:val="20"/>
              </w:rPr>
            </w:pPr>
            <w:r w:rsidRPr="00B733D9">
              <w:rPr>
                <w:sz w:val="20"/>
                <w:szCs w:val="20"/>
              </w:rPr>
              <w:t>Наименование</w:t>
            </w:r>
          </w:p>
          <w:p w:rsidR="005D62B2" w:rsidRPr="00B733D9" w:rsidRDefault="005D62B2" w:rsidP="00847A52">
            <w:pPr>
              <w:autoSpaceDE w:val="0"/>
              <w:autoSpaceDN w:val="0"/>
              <w:adjustRightInd w:val="0"/>
              <w:jc w:val="center"/>
              <w:rPr>
                <w:sz w:val="20"/>
                <w:szCs w:val="20"/>
              </w:rPr>
            </w:pPr>
            <w:r w:rsidRPr="00B733D9">
              <w:rPr>
                <w:sz w:val="20"/>
                <w:szCs w:val="20"/>
              </w:rPr>
              <w:t>объекта</w:t>
            </w:r>
          </w:p>
          <w:p w:rsidR="005D62B2" w:rsidRPr="00B733D9" w:rsidRDefault="005D62B2" w:rsidP="00847A52">
            <w:pPr>
              <w:autoSpaceDE w:val="0"/>
              <w:autoSpaceDN w:val="0"/>
              <w:adjustRightInd w:val="0"/>
              <w:jc w:val="center"/>
            </w:pPr>
          </w:p>
        </w:tc>
        <w:tc>
          <w:tcPr>
            <w:tcW w:w="2268" w:type="dxa"/>
          </w:tcPr>
          <w:p w:rsidR="005D62B2" w:rsidRPr="00B733D9" w:rsidRDefault="005D62B2" w:rsidP="00847A52">
            <w:pPr>
              <w:autoSpaceDE w:val="0"/>
              <w:autoSpaceDN w:val="0"/>
              <w:adjustRightInd w:val="0"/>
              <w:jc w:val="center"/>
              <w:rPr>
                <w:sz w:val="20"/>
                <w:szCs w:val="20"/>
              </w:rPr>
            </w:pPr>
            <w:r w:rsidRPr="00B733D9">
              <w:rPr>
                <w:sz w:val="20"/>
                <w:szCs w:val="20"/>
              </w:rPr>
              <w:t>Инвентарный</w:t>
            </w:r>
          </w:p>
          <w:p w:rsidR="005D62B2" w:rsidRPr="00B733D9" w:rsidRDefault="005D62B2" w:rsidP="00847A52">
            <w:pPr>
              <w:autoSpaceDE w:val="0"/>
              <w:autoSpaceDN w:val="0"/>
              <w:adjustRightInd w:val="0"/>
              <w:jc w:val="center"/>
              <w:rPr>
                <w:sz w:val="20"/>
                <w:szCs w:val="20"/>
              </w:rPr>
            </w:pPr>
            <w:r w:rsidRPr="00B733D9">
              <w:rPr>
                <w:sz w:val="20"/>
                <w:szCs w:val="20"/>
              </w:rPr>
              <w:t>номер</w:t>
            </w:r>
          </w:p>
          <w:p w:rsidR="005D62B2" w:rsidRPr="00B733D9" w:rsidRDefault="005D62B2" w:rsidP="00847A52">
            <w:pPr>
              <w:autoSpaceDE w:val="0"/>
              <w:autoSpaceDN w:val="0"/>
              <w:adjustRightInd w:val="0"/>
              <w:jc w:val="center"/>
            </w:pPr>
          </w:p>
        </w:tc>
        <w:tc>
          <w:tcPr>
            <w:tcW w:w="2126" w:type="dxa"/>
          </w:tcPr>
          <w:p w:rsidR="005D62B2" w:rsidRPr="00B733D9" w:rsidRDefault="005D62B2" w:rsidP="00847A52">
            <w:pPr>
              <w:autoSpaceDE w:val="0"/>
              <w:autoSpaceDN w:val="0"/>
              <w:adjustRightInd w:val="0"/>
              <w:jc w:val="center"/>
              <w:rPr>
                <w:sz w:val="20"/>
                <w:szCs w:val="20"/>
              </w:rPr>
            </w:pPr>
            <w:r w:rsidRPr="00B733D9">
              <w:rPr>
                <w:sz w:val="20"/>
                <w:szCs w:val="20"/>
              </w:rPr>
              <w:t>Год</w:t>
            </w:r>
          </w:p>
          <w:p w:rsidR="005D62B2" w:rsidRPr="00B733D9" w:rsidRDefault="005D62B2" w:rsidP="00847A52">
            <w:pPr>
              <w:autoSpaceDE w:val="0"/>
              <w:autoSpaceDN w:val="0"/>
              <w:adjustRightInd w:val="0"/>
              <w:jc w:val="center"/>
              <w:rPr>
                <w:sz w:val="20"/>
                <w:szCs w:val="20"/>
              </w:rPr>
            </w:pPr>
            <w:r w:rsidRPr="00B733D9">
              <w:rPr>
                <w:sz w:val="20"/>
                <w:szCs w:val="20"/>
              </w:rPr>
              <w:t>ввода</w:t>
            </w:r>
          </w:p>
          <w:p w:rsidR="005D62B2" w:rsidRPr="00B733D9" w:rsidRDefault="005D62B2" w:rsidP="00847A52">
            <w:pPr>
              <w:autoSpaceDE w:val="0"/>
              <w:autoSpaceDN w:val="0"/>
              <w:adjustRightInd w:val="0"/>
              <w:jc w:val="center"/>
            </w:pPr>
          </w:p>
        </w:tc>
        <w:tc>
          <w:tcPr>
            <w:tcW w:w="2693" w:type="dxa"/>
          </w:tcPr>
          <w:p w:rsidR="005D62B2" w:rsidRPr="00B733D9" w:rsidRDefault="005D62B2" w:rsidP="00847A52">
            <w:pPr>
              <w:autoSpaceDE w:val="0"/>
              <w:autoSpaceDN w:val="0"/>
              <w:adjustRightInd w:val="0"/>
              <w:jc w:val="center"/>
              <w:rPr>
                <w:sz w:val="20"/>
                <w:szCs w:val="20"/>
              </w:rPr>
            </w:pPr>
            <w:r w:rsidRPr="00B733D9">
              <w:rPr>
                <w:sz w:val="20"/>
                <w:szCs w:val="20"/>
              </w:rPr>
              <w:t>Балансовая</w:t>
            </w:r>
          </w:p>
          <w:p w:rsidR="005D62B2" w:rsidRPr="00B733D9" w:rsidRDefault="005D62B2" w:rsidP="00847A52">
            <w:pPr>
              <w:autoSpaceDE w:val="0"/>
              <w:autoSpaceDN w:val="0"/>
              <w:adjustRightInd w:val="0"/>
              <w:jc w:val="center"/>
              <w:rPr>
                <w:sz w:val="20"/>
                <w:szCs w:val="20"/>
              </w:rPr>
            </w:pPr>
            <w:r w:rsidRPr="00B733D9">
              <w:rPr>
                <w:sz w:val="20"/>
                <w:szCs w:val="20"/>
              </w:rPr>
              <w:t>стоимость</w:t>
            </w:r>
          </w:p>
          <w:p w:rsidR="005D62B2" w:rsidRPr="00B733D9" w:rsidRDefault="005D62B2" w:rsidP="00847A52">
            <w:pPr>
              <w:autoSpaceDE w:val="0"/>
              <w:autoSpaceDN w:val="0"/>
              <w:adjustRightInd w:val="0"/>
              <w:jc w:val="center"/>
              <w:rPr>
                <w:sz w:val="20"/>
                <w:szCs w:val="20"/>
              </w:rPr>
            </w:pPr>
            <w:r w:rsidRPr="00B733D9">
              <w:rPr>
                <w:sz w:val="20"/>
                <w:szCs w:val="20"/>
              </w:rPr>
              <w:t>(тыс. руб.)</w:t>
            </w:r>
          </w:p>
          <w:p w:rsidR="005D62B2" w:rsidRPr="00B733D9" w:rsidRDefault="005D62B2" w:rsidP="00847A52">
            <w:pPr>
              <w:autoSpaceDE w:val="0"/>
              <w:autoSpaceDN w:val="0"/>
              <w:adjustRightInd w:val="0"/>
              <w:jc w:val="center"/>
            </w:pPr>
          </w:p>
        </w:tc>
        <w:tc>
          <w:tcPr>
            <w:tcW w:w="2694" w:type="dxa"/>
          </w:tcPr>
          <w:p w:rsidR="005D62B2" w:rsidRPr="00B733D9" w:rsidRDefault="005D62B2" w:rsidP="00847A52">
            <w:pPr>
              <w:autoSpaceDE w:val="0"/>
              <w:autoSpaceDN w:val="0"/>
              <w:adjustRightInd w:val="0"/>
              <w:jc w:val="center"/>
              <w:rPr>
                <w:sz w:val="20"/>
                <w:szCs w:val="20"/>
              </w:rPr>
            </w:pPr>
            <w:r w:rsidRPr="00B733D9">
              <w:rPr>
                <w:sz w:val="20"/>
                <w:szCs w:val="20"/>
              </w:rPr>
              <w:t>Остаточная</w:t>
            </w:r>
          </w:p>
          <w:p w:rsidR="005D62B2" w:rsidRPr="00B733D9" w:rsidRDefault="005D62B2" w:rsidP="00847A52">
            <w:pPr>
              <w:autoSpaceDE w:val="0"/>
              <w:autoSpaceDN w:val="0"/>
              <w:adjustRightInd w:val="0"/>
              <w:jc w:val="center"/>
              <w:rPr>
                <w:sz w:val="20"/>
                <w:szCs w:val="20"/>
              </w:rPr>
            </w:pPr>
            <w:r w:rsidRPr="00B733D9">
              <w:rPr>
                <w:sz w:val="20"/>
                <w:szCs w:val="20"/>
              </w:rPr>
              <w:t>стоимость</w:t>
            </w:r>
          </w:p>
          <w:p w:rsidR="005D62B2" w:rsidRPr="00B733D9" w:rsidRDefault="005D62B2" w:rsidP="00847A52">
            <w:pPr>
              <w:autoSpaceDE w:val="0"/>
              <w:autoSpaceDN w:val="0"/>
              <w:adjustRightInd w:val="0"/>
              <w:jc w:val="center"/>
              <w:rPr>
                <w:sz w:val="20"/>
                <w:szCs w:val="20"/>
              </w:rPr>
            </w:pPr>
            <w:r w:rsidRPr="00B733D9">
              <w:rPr>
                <w:sz w:val="20"/>
                <w:szCs w:val="20"/>
              </w:rPr>
              <w:t>(тыс. руб.)</w:t>
            </w:r>
          </w:p>
          <w:p w:rsidR="005D62B2" w:rsidRPr="00B733D9" w:rsidRDefault="005D62B2" w:rsidP="00847A52">
            <w:pPr>
              <w:autoSpaceDE w:val="0"/>
              <w:autoSpaceDN w:val="0"/>
              <w:adjustRightInd w:val="0"/>
              <w:jc w:val="center"/>
            </w:pPr>
          </w:p>
        </w:tc>
      </w:tr>
      <w:tr w:rsidR="005D62B2" w:rsidRPr="00B733D9" w:rsidTr="00847A52">
        <w:tc>
          <w:tcPr>
            <w:tcW w:w="832" w:type="dxa"/>
          </w:tcPr>
          <w:p w:rsidR="005D62B2" w:rsidRPr="00B733D9" w:rsidRDefault="005D62B2" w:rsidP="00847A52">
            <w:pPr>
              <w:autoSpaceDE w:val="0"/>
              <w:autoSpaceDN w:val="0"/>
              <w:adjustRightInd w:val="0"/>
              <w:jc w:val="center"/>
              <w:rPr>
                <w:sz w:val="20"/>
                <w:szCs w:val="20"/>
              </w:rPr>
            </w:pPr>
            <w:r w:rsidRPr="00B733D9">
              <w:rPr>
                <w:sz w:val="20"/>
                <w:szCs w:val="20"/>
              </w:rPr>
              <w:t>1</w:t>
            </w:r>
          </w:p>
        </w:tc>
        <w:tc>
          <w:tcPr>
            <w:tcW w:w="4663" w:type="dxa"/>
          </w:tcPr>
          <w:p w:rsidR="005D62B2" w:rsidRPr="00B733D9" w:rsidRDefault="005D62B2" w:rsidP="00847A52">
            <w:pPr>
              <w:autoSpaceDE w:val="0"/>
              <w:autoSpaceDN w:val="0"/>
              <w:adjustRightInd w:val="0"/>
              <w:jc w:val="center"/>
              <w:rPr>
                <w:sz w:val="20"/>
                <w:szCs w:val="20"/>
              </w:rPr>
            </w:pPr>
            <w:r w:rsidRPr="00B733D9">
              <w:rPr>
                <w:sz w:val="20"/>
                <w:szCs w:val="20"/>
              </w:rPr>
              <w:t>2</w:t>
            </w:r>
          </w:p>
        </w:tc>
        <w:tc>
          <w:tcPr>
            <w:tcW w:w="2268" w:type="dxa"/>
          </w:tcPr>
          <w:p w:rsidR="005D62B2" w:rsidRPr="00B733D9" w:rsidRDefault="005D62B2" w:rsidP="00847A52">
            <w:pPr>
              <w:autoSpaceDE w:val="0"/>
              <w:autoSpaceDN w:val="0"/>
              <w:adjustRightInd w:val="0"/>
              <w:jc w:val="center"/>
              <w:rPr>
                <w:sz w:val="20"/>
                <w:szCs w:val="20"/>
              </w:rPr>
            </w:pPr>
            <w:r w:rsidRPr="00B733D9">
              <w:rPr>
                <w:sz w:val="20"/>
                <w:szCs w:val="20"/>
              </w:rPr>
              <w:t>3</w:t>
            </w:r>
          </w:p>
        </w:tc>
        <w:tc>
          <w:tcPr>
            <w:tcW w:w="2126" w:type="dxa"/>
          </w:tcPr>
          <w:p w:rsidR="005D62B2" w:rsidRPr="00B733D9" w:rsidRDefault="005D62B2" w:rsidP="00847A52">
            <w:pPr>
              <w:autoSpaceDE w:val="0"/>
              <w:autoSpaceDN w:val="0"/>
              <w:adjustRightInd w:val="0"/>
              <w:jc w:val="center"/>
              <w:rPr>
                <w:sz w:val="20"/>
                <w:szCs w:val="20"/>
              </w:rPr>
            </w:pPr>
            <w:r w:rsidRPr="00B733D9">
              <w:rPr>
                <w:sz w:val="20"/>
                <w:szCs w:val="20"/>
              </w:rPr>
              <w:t>4</w:t>
            </w:r>
          </w:p>
        </w:tc>
        <w:tc>
          <w:tcPr>
            <w:tcW w:w="2693" w:type="dxa"/>
          </w:tcPr>
          <w:p w:rsidR="005D62B2" w:rsidRPr="00B733D9" w:rsidRDefault="005D62B2" w:rsidP="00847A52">
            <w:pPr>
              <w:autoSpaceDE w:val="0"/>
              <w:autoSpaceDN w:val="0"/>
              <w:adjustRightInd w:val="0"/>
              <w:jc w:val="center"/>
              <w:rPr>
                <w:sz w:val="20"/>
                <w:szCs w:val="20"/>
              </w:rPr>
            </w:pPr>
            <w:r w:rsidRPr="00B733D9">
              <w:rPr>
                <w:sz w:val="20"/>
                <w:szCs w:val="20"/>
              </w:rPr>
              <w:t>5</w:t>
            </w:r>
          </w:p>
        </w:tc>
        <w:tc>
          <w:tcPr>
            <w:tcW w:w="2694" w:type="dxa"/>
          </w:tcPr>
          <w:p w:rsidR="005D62B2" w:rsidRPr="00B733D9" w:rsidRDefault="005D62B2" w:rsidP="00847A52">
            <w:pPr>
              <w:autoSpaceDE w:val="0"/>
              <w:autoSpaceDN w:val="0"/>
              <w:adjustRightInd w:val="0"/>
              <w:jc w:val="center"/>
              <w:rPr>
                <w:sz w:val="20"/>
                <w:szCs w:val="20"/>
              </w:rPr>
            </w:pPr>
            <w:r w:rsidRPr="00B733D9">
              <w:rPr>
                <w:sz w:val="20"/>
                <w:szCs w:val="20"/>
              </w:rPr>
              <w:t>6</w:t>
            </w:r>
          </w:p>
        </w:tc>
      </w:tr>
      <w:tr w:rsidR="005D62B2" w:rsidRPr="00B733D9" w:rsidTr="00847A52">
        <w:tc>
          <w:tcPr>
            <w:tcW w:w="832" w:type="dxa"/>
          </w:tcPr>
          <w:p w:rsidR="005D62B2" w:rsidRPr="00B733D9" w:rsidRDefault="005D62B2" w:rsidP="00847A52">
            <w:pPr>
              <w:autoSpaceDE w:val="0"/>
              <w:autoSpaceDN w:val="0"/>
              <w:adjustRightInd w:val="0"/>
              <w:jc w:val="center"/>
            </w:pPr>
          </w:p>
        </w:tc>
        <w:tc>
          <w:tcPr>
            <w:tcW w:w="4663" w:type="dxa"/>
          </w:tcPr>
          <w:p w:rsidR="005D62B2" w:rsidRPr="00B733D9" w:rsidRDefault="005D62B2" w:rsidP="00847A52">
            <w:pPr>
              <w:autoSpaceDE w:val="0"/>
              <w:autoSpaceDN w:val="0"/>
              <w:adjustRightInd w:val="0"/>
            </w:pPr>
            <w:r w:rsidRPr="00B733D9">
              <w:rPr>
                <w:sz w:val="20"/>
                <w:szCs w:val="20"/>
              </w:rPr>
              <w:t>Итого (по графам 5, 6):</w:t>
            </w:r>
          </w:p>
        </w:tc>
        <w:tc>
          <w:tcPr>
            <w:tcW w:w="2268" w:type="dxa"/>
          </w:tcPr>
          <w:p w:rsidR="005D62B2" w:rsidRPr="00B733D9" w:rsidRDefault="005D62B2" w:rsidP="00847A52">
            <w:pPr>
              <w:autoSpaceDE w:val="0"/>
              <w:autoSpaceDN w:val="0"/>
              <w:adjustRightInd w:val="0"/>
              <w:jc w:val="center"/>
            </w:pPr>
          </w:p>
        </w:tc>
        <w:tc>
          <w:tcPr>
            <w:tcW w:w="2126" w:type="dxa"/>
          </w:tcPr>
          <w:p w:rsidR="005D62B2" w:rsidRPr="00B733D9" w:rsidRDefault="005D62B2" w:rsidP="00847A52">
            <w:pPr>
              <w:autoSpaceDE w:val="0"/>
              <w:autoSpaceDN w:val="0"/>
              <w:adjustRightInd w:val="0"/>
              <w:jc w:val="center"/>
            </w:pPr>
          </w:p>
        </w:tc>
        <w:tc>
          <w:tcPr>
            <w:tcW w:w="2693" w:type="dxa"/>
          </w:tcPr>
          <w:p w:rsidR="005D62B2" w:rsidRPr="00B733D9" w:rsidRDefault="005D62B2" w:rsidP="00847A52">
            <w:pPr>
              <w:autoSpaceDE w:val="0"/>
              <w:autoSpaceDN w:val="0"/>
              <w:adjustRightInd w:val="0"/>
              <w:jc w:val="center"/>
            </w:pPr>
          </w:p>
        </w:tc>
        <w:tc>
          <w:tcPr>
            <w:tcW w:w="2694" w:type="dxa"/>
          </w:tcPr>
          <w:p w:rsidR="005D62B2" w:rsidRPr="00B733D9" w:rsidRDefault="005D62B2" w:rsidP="00847A52">
            <w:pPr>
              <w:autoSpaceDE w:val="0"/>
              <w:autoSpaceDN w:val="0"/>
              <w:adjustRightInd w:val="0"/>
              <w:jc w:val="center"/>
            </w:pPr>
          </w:p>
        </w:tc>
      </w:tr>
      <w:tr w:rsidR="005D62B2" w:rsidRPr="00B733D9" w:rsidTr="00847A52">
        <w:tc>
          <w:tcPr>
            <w:tcW w:w="832" w:type="dxa"/>
          </w:tcPr>
          <w:p w:rsidR="005D62B2" w:rsidRPr="00B733D9" w:rsidRDefault="005D62B2" w:rsidP="00847A52">
            <w:pPr>
              <w:autoSpaceDE w:val="0"/>
              <w:autoSpaceDN w:val="0"/>
              <w:adjustRightInd w:val="0"/>
              <w:jc w:val="center"/>
            </w:pPr>
            <w:r w:rsidRPr="00B733D9">
              <w:t>7.2.</w:t>
            </w:r>
          </w:p>
        </w:tc>
        <w:tc>
          <w:tcPr>
            <w:tcW w:w="14444" w:type="dxa"/>
            <w:gridSpan w:val="5"/>
          </w:tcPr>
          <w:p w:rsidR="005D62B2" w:rsidRPr="00B733D9" w:rsidRDefault="005D62B2" w:rsidP="00847A52">
            <w:pPr>
              <w:autoSpaceDE w:val="0"/>
              <w:autoSpaceDN w:val="0"/>
              <w:adjustRightInd w:val="0"/>
            </w:pPr>
            <w:r w:rsidRPr="00B733D9">
              <w:rPr>
                <w:sz w:val="20"/>
                <w:szCs w:val="20"/>
              </w:rPr>
              <w:t>Особо ценное движимое имущество (основные средства, кроме объектов недвижимости)</w:t>
            </w:r>
          </w:p>
        </w:tc>
      </w:tr>
      <w:tr w:rsidR="005D62B2" w:rsidRPr="00B733D9" w:rsidTr="00847A52">
        <w:tc>
          <w:tcPr>
            <w:tcW w:w="832" w:type="dxa"/>
          </w:tcPr>
          <w:p w:rsidR="005D62B2" w:rsidRPr="00B733D9" w:rsidRDefault="005D62B2" w:rsidP="00847A52">
            <w:pPr>
              <w:autoSpaceDE w:val="0"/>
              <w:autoSpaceDN w:val="0"/>
              <w:adjustRightInd w:val="0"/>
              <w:jc w:val="center"/>
              <w:rPr>
                <w:sz w:val="20"/>
                <w:szCs w:val="20"/>
              </w:rPr>
            </w:pPr>
            <w:r w:rsidRPr="00B733D9">
              <w:rPr>
                <w:sz w:val="20"/>
                <w:szCs w:val="20"/>
              </w:rPr>
              <w:t>1</w:t>
            </w:r>
          </w:p>
        </w:tc>
        <w:tc>
          <w:tcPr>
            <w:tcW w:w="4663" w:type="dxa"/>
          </w:tcPr>
          <w:p w:rsidR="005D62B2" w:rsidRPr="00B733D9" w:rsidRDefault="005D62B2" w:rsidP="00847A52">
            <w:pPr>
              <w:autoSpaceDE w:val="0"/>
              <w:autoSpaceDN w:val="0"/>
              <w:adjustRightInd w:val="0"/>
              <w:jc w:val="center"/>
              <w:rPr>
                <w:sz w:val="20"/>
                <w:szCs w:val="20"/>
              </w:rPr>
            </w:pPr>
            <w:r w:rsidRPr="00B733D9">
              <w:rPr>
                <w:sz w:val="20"/>
                <w:szCs w:val="20"/>
              </w:rPr>
              <w:t>2</w:t>
            </w:r>
          </w:p>
        </w:tc>
        <w:tc>
          <w:tcPr>
            <w:tcW w:w="2268" w:type="dxa"/>
          </w:tcPr>
          <w:p w:rsidR="005D62B2" w:rsidRPr="00B733D9" w:rsidRDefault="005D62B2" w:rsidP="00847A52">
            <w:pPr>
              <w:autoSpaceDE w:val="0"/>
              <w:autoSpaceDN w:val="0"/>
              <w:adjustRightInd w:val="0"/>
              <w:jc w:val="center"/>
              <w:rPr>
                <w:sz w:val="20"/>
                <w:szCs w:val="20"/>
              </w:rPr>
            </w:pPr>
            <w:r w:rsidRPr="00B733D9">
              <w:rPr>
                <w:sz w:val="20"/>
                <w:szCs w:val="20"/>
              </w:rPr>
              <w:t>3</w:t>
            </w:r>
          </w:p>
        </w:tc>
        <w:tc>
          <w:tcPr>
            <w:tcW w:w="2126" w:type="dxa"/>
          </w:tcPr>
          <w:p w:rsidR="005D62B2" w:rsidRPr="00B733D9" w:rsidRDefault="005D62B2" w:rsidP="00847A52">
            <w:pPr>
              <w:autoSpaceDE w:val="0"/>
              <w:autoSpaceDN w:val="0"/>
              <w:adjustRightInd w:val="0"/>
              <w:jc w:val="center"/>
              <w:rPr>
                <w:sz w:val="20"/>
                <w:szCs w:val="20"/>
              </w:rPr>
            </w:pPr>
            <w:r w:rsidRPr="00B733D9">
              <w:rPr>
                <w:sz w:val="20"/>
                <w:szCs w:val="20"/>
              </w:rPr>
              <w:t>4</w:t>
            </w:r>
          </w:p>
        </w:tc>
        <w:tc>
          <w:tcPr>
            <w:tcW w:w="2693" w:type="dxa"/>
          </w:tcPr>
          <w:p w:rsidR="005D62B2" w:rsidRPr="00B733D9" w:rsidRDefault="005D62B2" w:rsidP="00847A52">
            <w:pPr>
              <w:autoSpaceDE w:val="0"/>
              <w:autoSpaceDN w:val="0"/>
              <w:adjustRightInd w:val="0"/>
              <w:jc w:val="center"/>
              <w:rPr>
                <w:sz w:val="20"/>
                <w:szCs w:val="20"/>
              </w:rPr>
            </w:pPr>
            <w:r w:rsidRPr="00B733D9">
              <w:rPr>
                <w:sz w:val="20"/>
                <w:szCs w:val="20"/>
              </w:rPr>
              <w:t>5</w:t>
            </w:r>
          </w:p>
        </w:tc>
        <w:tc>
          <w:tcPr>
            <w:tcW w:w="2694" w:type="dxa"/>
          </w:tcPr>
          <w:p w:rsidR="005D62B2" w:rsidRPr="00B733D9" w:rsidRDefault="005D62B2" w:rsidP="00847A52">
            <w:pPr>
              <w:autoSpaceDE w:val="0"/>
              <w:autoSpaceDN w:val="0"/>
              <w:adjustRightInd w:val="0"/>
              <w:jc w:val="center"/>
              <w:rPr>
                <w:sz w:val="20"/>
                <w:szCs w:val="20"/>
              </w:rPr>
            </w:pPr>
            <w:r w:rsidRPr="00B733D9">
              <w:rPr>
                <w:sz w:val="20"/>
                <w:szCs w:val="20"/>
              </w:rPr>
              <w:t>6</w:t>
            </w:r>
          </w:p>
        </w:tc>
      </w:tr>
      <w:tr w:rsidR="005D62B2" w:rsidRPr="00B733D9" w:rsidTr="00847A52">
        <w:tc>
          <w:tcPr>
            <w:tcW w:w="832" w:type="dxa"/>
          </w:tcPr>
          <w:p w:rsidR="005D62B2" w:rsidRPr="00B733D9" w:rsidRDefault="005D62B2" w:rsidP="00847A52">
            <w:pPr>
              <w:autoSpaceDE w:val="0"/>
              <w:autoSpaceDN w:val="0"/>
              <w:adjustRightInd w:val="0"/>
              <w:jc w:val="center"/>
            </w:pPr>
          </w:p>
        </w:tc>
        <w:tc>
          <w:tcPr>
            <w:tcW w:w="4663" w:type="dxa"/>
          </w:tcPr>
          <w:p w:rsidR="005D62B2" w:rsidRPr="00B733D9" w:rsidRDefault="005D62B2" w:rsidP="00847A52">
            <w:pPr>
              <w:autoSpaceDE w:val="0"/>
              <w:autoSpaceDN w:val="0"/>
              <w:adjustRightInd w:val="0"/>
            </w:pPr>
            <w:r w:rsidRPr="00B733D9">
              <w:rPr>
                <w:sz w:val="20"/>
                <w:szCs w:val="20"/>
              </w:rPr>
              <w:t>Итого (по графам 5, 6):</w:t>
            </w:r>
          </w:p>
        </w:tc>
        <w:tc>
          <w:tcPr>
            <w:tcW w:w="2268" w:type="dxa"/>
          </w:tcPr>
          <w:p w:rsidR="005D62B2" w:rsidRPr="00B733D9" w:rsidRDefault="005D62B2" w:rsidP="00847A52">
            <w:pPr>
              <w:autoSpaceDE w:val="0"/>
              <w:autoSpaceDN w:val="0"/>
              <w:adjustRightInd w:val="0"/>
              <w:jc w:val="center"/>
            </w:pPr>
          </w:p>
        </w:tc>
        <w:tc>
          <w:tcPr>
            <w:tcW w:w="2126" w:type="dxa"/>
          </w:tcPr>
          <w:p w:rsidR="005D62B2" w:rsidRPr="00B733D9" w:rsidRDefault="005D62B2" w:rsidP="00847A52">
            <w:pPr>
              <w:autoSpaceDE w:val="0"/>
              <w:autoSpaceDN w:val="0"/>
              <w:adjustRightInd w:val="0"/>
              <w:jc w:val="center"/>
            </w:pPr>
          </w:p>
        </w:tc>
        <w:tc>
          <w:tcPr>
            <w:tcW w:w="2693" w:type="dxa"/>
          </w:tcPr>
          <w:p w:rsidR="005D62B2" w:rsidRPr="00B733D9" w:rsidRDefault="005D62B2" w:rsidP="00847A52">
            <w:pPr>
              <w:autoSpaceDE w:val="0"/>
              <w:autoSpaceDN w:val="0"/>
              <w:adjustRightInd w:val="0"/>
              <w:jc w:val="center"/>
            </w:pPr>
          </w:p>
        </w:tc>
        <w:tc>
          <w:tcPr>
            <w:tcW w:w="2694" w:type="dxa"/>
          </w:tcPr>
          <w:p w:rsidR="005D62B2" w:rsidRPr="00B733D9" w:rsidRDefault="005D62B2" w:rsidP="00847A52">
            <w:pPr>
              <w:autoSpaceDE w:val="0"/>
              <w:autoSpaceDN w:val="0"/>
              <w:adjustRightInd w:val="0"/>
              <w:jc w:val="center"/>
            </w:pPr>
          </w:p>
        </w:tc>
      </w:tr>
    </w:tbl>
    <w:p w:rsidR="005D62B2" w:rsidRPr="00B733D9" w:rsidRDefault="005D62B2" w:rsidP="005D62B2">
      <w:pPr>
        <w:autoSpaceDE w:val="0"/>
        <w:autoSpaceDN w:val="0"/>
        <w:adjustRightInd w:val="0"/>
        <w:jc w:val="center"/>
      </w:pPr>
    </w:p>
    <w:p w:rsidR="005D62B2" w:rsidRPr="00B733D9" w:rsidRDefault="005D62B2" w:rsidP="005D62B2">
      <w:pPr>
        <w:autoSpaceDE w:val="0"/>
        <w:autoSpaceDN w:val="0"/>
        <w:adjustRightInd w:val="0"/>
      </w:pPr>
      <w:r w:rsidRPr="00B733D9">
        <w:t xml:space="preserve">Руководитель ___________ _________________________ </w:t>
      </w:r>
      <w:proofErr w:type="spellStart"/>
      <w:r w:rsidRPr="00B733D9">
        <w:t>________</w:t>
      </w:r>
      <w:proofErr w:type="gramStart"/>
      <w:r w:rsidRPr="00B733D9">
        <w:t>г</w:t>
      </w:r>
      <w:proofErr w:type="spellEnd"/>
      <w:proofErr w:type="gramEnd"/>
      <w:r w:rsidRPr="00B733D9">
        <w:t>.</w:t>
      </w:r>
    </w:p>
    <w:p w:rsidR="005D62B2" w:rsidRPr="00B733D9" w:rsidRDefault="005D62B2" w:rsidP="005D62B2">
      <w:pPr>
        <w:autoSpaceDE w:val="0"/>
        <w:autoSpaceDN w:val="0"/>
        <w:adjustRightInd w:val="0"/>
        <w:rPr>
          <w:sz w:val="20"/>
          <w:szCs w:val="20"/>
        </w:rPr>
      </w:pPr>
      <w:r w:rsidRPr="00B733D9">
        <w:t>м.п</w:t>
      </w:r>
      <w:r w:rsidRPr="00B733D9">
        <w:rPr>
          <w:sz w:val="20"/>
          <w:szCs w:val="20"/>
        </w:rPr>
        <w:t>.            (подпись)                                 (Ф.И.О.)</w:t>
      </w:r>
    </w:p>
    <w:p w:rsidR="005D62B2" w:rsidRPr="00B733D9" w:rsidRDefault="005D62B2" w:rsidP="005D62B2">
      <w:pPr>
        <w:autoSpaceDE w:val="0"/>
        <w:autoSpaceDN w:val="0"/>
        <w:adjustRightInd w:val="0"/>
      </w:pPr>
      <w:r w:rsidRPr="00B733D9">
        <w:t xml:space="preserve">Главный бухгалтер ___________ _________________________ </w:t>
      </w:r>
      <w:proofErr w:type="spellStart"/>
      <w:r w:rsidRPr="00B733D9">
        <w:t>________</w:t>
      </w:r>
      <w:proofErr w:type="gramStart"/>
      <w:r w:rsidRPr="00B733D9">
        <w:t>г</w:t>
      </w:r>
      <w:proofErr w:type="spellEnd"/>
      <w:proofErr w:type="gramEnd"/>
      <w:r w:rsidRPr="00B733D9">
        <w:t>.</w:t>
      </w:r>
    </w:p>
    <w:p w:rsidR="005D62B2" w:rsidRPr="00B733D9" w:rsidRDefault="005D62B2" w:rsidP="005D62B2">
      <w:pPr>
        <w:autoSpaceDE w:val="0"/>
        <w:autoSpaceDN w:val="0"/>
        <w:adjustRightInd w:val="0"/>
        <w:rPr>
          <w:sz w:val="20"/>
          <w:szCs w:val="20"/>
        </w:rPr>
      </w:pPr>
      <w:r w:rsidRPr="00B733D9">
        <w:rPr>
          <w:sz w:val="20"/>
          <w:szCs w:val="20"/>
        </w:rPr>
        <w:t xml:space="preserve">                                               (подпись)                       (Ф.И.О.)</w:t>
      </w:r>
    </w:p>
    <w:p w:rsidR="005D62B2" w:rsidRPr="00B733D9" w:rsidRDefault="005D62B2" w:rsidP="005D62B2">
      <w:pPr>
        <w:autoSpaceDE w:val="0"/>
        <w:autoSpaceDN w:val="0"/>
        <w:adjustRightInd w:val="0"/>
      </w:pPr>
      <w:r w:rsidRPr="00B733D9">
        <w:t xml:space="preserve">Исполнитель ___________ _________________________ </w:t>
      </w:r>
      <w:proofErr w:type="spellStart"/>
      <w:r w:rsidRPr="00B733D9">
        <w:t>________</w:t>
      </w:r>
      <w:proofErr w:type="gramStart"/>
      <w:r w:rsidRPr="00B733D9">
        <w:t>г</w:t>
      </w:r>
      <w:proofErr w:type="spellEnd"/>
      <w:proofErr w:type="gramEnd"/>
      <w:r w:rsidRPr="00B733D9">
        <w:t>.</w:t>
      </w:r>
    </w:p>
    <w:p w:rsidR="005D62B2" w:rsidRDefault="005D62B2" w:rsidP="005D62B2">
      <w:pPr>
        <w:autoSpaceDE w:val="0"/>
        <w:autoSpaceDN w:val="0"/>
        <w:adjustRightInd w:val="0"/>
        <w:rPr>
          <w:sz w:val="20"/>
          <w:szCs w:val="20"/>
        </w:rPr>
        <w:sectPr w:rsidR="005D62B2" w:rsidSect="00A67F82">
          <w:pgSz w:w="16840" w:h="11907" w:orient="landscape" w:code="9"/>
          <w:pgMar w:top="1134" w:right="567" w:bottom="1134" w:left="1134" w:header="567" w:footer="851" w:gutter="0"/>
          <w:pgNumType w:start="1"/>
          <w:cols w:space="709"/>
          <w:titlePg/>
          <w:docGrid w:linePitch="326"/>
        </w:sectPr>
      </w:pPr>
      <w:r w:rsidRPr="00B733D9">
        <w:rPr>
          <w:sz w:val="20"/>
          <w:szCs w:val="20"/>
        </w:rPr>
        <w:t xml:space="preserve">                                   (подпись)                         (Ф.И.О.)</w:t>
      </w:r>
    </w:p>
    <w:p w:rsidR="005D62B2" w:rsidRPr="00617902" w:rsidRDefault="005D62B2" w:rsidP="005D62B2">
      <w:pPr>
        <w:pStyle w:val="ab"/>
        <w:widowControl w:val="0"/>
        <w:ind w:left="5103"/>
        <w:jc w:val="right"/>
        <w:rPr>
          <w:color w:val="FF0000"/>
          <w:sz w:val="20"/>
          <w:szCs w:val="20"/>
        </w:rPr>
      </w:pPr>
      <w:r w:rsidRPr="00617902">
        <w:rPr>
          <w:color w:val="FF0000"/>
          <w:sz w:val="20"/>
          <w:szCs w:val="20"/>
        </w:rPr>
        <w:lastRenderedPageBreak/>
        <w:t xml:space="preserve">Приложение № 9 </w:t>
      </w:r>
    </w:p>
    <w:p w:rsidR="005D62B2" w:rsidRDefault="005D62B2" w:rsidP="005D62B2">
      <w:pPr>
        <w:pStyle w:val="ab"/>
        <w:widowControl w:val="0"/>
        <w:ind w:left="5103"/>
        <w:jc w:val="right"/>
        <w:rPr>
          <w:sz w:val="24"/>
          <w:szCs w:val="24"/>
        </w:rPr>
      </w:pPr>
    </w:p>
    <w:p w:rsidR="005D62B2" w:rsidRPr="006E7FE8" w:rsidRDefault="005D62B2" w:rsidP="005D62B2">
      <w:pPr>
        <w:pStyle w:val="a4"/>
        <w:rPr>
          <w:rFonts w:ascii="Times New Roman" w:hAnsi="Times New Roman" w:cs="Times New Roman"/>
          <w:sz w:val="24"/>
          <w:szCs w:val="24"/>
        </w:rPr>
      </w:pPr>
      <w:r w:rsidRPr="006E7FE8">
        <w:rPr>
          <w:rFonts w:ascii="Times New Roman" w:hAnsi="Times New Roman" w:cs="Times New Roman"/>
          <w:sz w:val="24"/>
          <w:szCs w:val="24"/>
        </w:rPr>
        <w:t>ПЕРЕЧЕНЬ</w:t>
      </w:r>
    </w:p>
    <w:p w:rsidR="005D62B2" w:rsidRPr="006E7FE8" w:rsidRDefault="005D62B2" w:rsidP="005D62B2">
      <w:pPr>
        <w:pStyle w:val="a4"/>
        <w:rPr>
          <w:rFonts w:ascii="Times New Roman" w:hAnsi="Times New Roman" w:cs="Times New Roman"/>
          <w:sz w:val="24"/>
          <w:szCs w:val="24"/>
        </w:rPr>
      </w:pPr>
      <w:r w:rsidRPr="006E7FE8">
        <w:rPr>
          <w:rFonts w:ascii="Times New Roman" w:hAnsi="Times New Roman" w:cs="Times New Roman"/>
          <w:sz w:val="24"/>
          <w:szCs w:val="24"/>
        </w:rPr>
        <w:t>ПОСТУПИВШИХ И ВЫБЫВШИХ ОСНОВНЫХ СРЕДСТВ</w:t>
      </w:r>
    </w:p>
    <w:p w:rsidR="005D62B2" w:rsidRPr="006E7FE8" w:rsidRDefault="005D62B2" w:rsidP="005D62B2">
      <w:pPr>
        <w:pStyle w:val="a4"/>
        <w:rPr>
          <w:rFonts w:ascii="Times New Roman" w:hAnsi="Times New Roman" w:cs="Times New Roman"/>
          <w:sz w:val="24"/>
          <w:szCs w:val="24"/>
        </w:rPr>
      </w:pPr>
      <w:r w:rsidRPr="006E7FE8">
        <w:rPr>
          <w:rFonts w:ascii="Times New Roman" w:hAnsi="Times New Roman" w:cs="Times New Roman"/>
          <w:sz w:val="24"/>
          <w:szCs w:val="24"/>
        </w:rPr>
        <w:t>ЗА ________ ГОД</w:t>
      </w:r>
    </w:p>
    <w:p w:rsidR="005D62B2" w:rsidRPr="006E7FE8" w:rsidRDefault="005D62B2" w:rsidP="005D62B2">
      <w:pPr>
        <w:pStyle w:val="a4"/>
        <w:rPr>
          <w:rFonts w:ascii="Times New Roman" w:hAnsi="Times New Roman" w:cs="Times New Roman"/>
          <w:sz w:val="24"/>
          <w:szCs w:val="24"/>
        </w:rPr>
      </w:pPr>
      <w:r w:rsidRPr="006E7FE8">
        <w:rPr>
          <w:rFonts w:ascii="Times New Roman" w:hAnsi="Times New Roman" w:cs="Times New Roman"/>
          <w:sz w:val="24"/>
          <w:szCs w:val="24"/>
        </w:rPr>
        <w:t>_______________________________________</w:t>
      </w:r>
    </w:p>
    <w:p w:rsidR="005D62B2" w:rsidRPr="006E7FE8" w:rsidRDefault="005D62B2" w:rsidP="005D62B2">
      <w:pPr>
        <w:pStyle w:val="a4"/>
        <w:rPr>
          <w:rFonts w:ascii="Times New Roman" w:hAnsi="Times New Roman" w:cs="Times New Roman"/>
          <w:sz w:val="24"/>
          <w:szCs w:val="24"/>
        </w:rPr>
      </w:pPr>
      <w:r w:rsidRPr="006E7FE8">
        <w:rPr>
          <w:rFonts w:ascii="Times New Roman" w:hAnsi="Times New Roman" w:cs="Times New Roman"/>
          <w:sz w:val="24"/>
          <w:szCs w:val="24"/>
        </w:rPr>
        <w:t>(наименование правообладателя)</w:t>
      </w:r>
    </w:p>
    <w:p w:rsidR="005D62B2" w:rsidRPr="006E7FE8" w:rsidRDefault="005D62B2" w:rsidP="005D62B2">
      <w:pPr>
        <w:pStyle w:val="a4"/>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2051"/>
        <w:gridCol w:w="1932"/>
        <w:gridCol w:w="1919"/>
        <w:gridCol w:w="1892"/>
        <w:gridCol w:w="1917"/>
        <w:gridCol w:w="1918"/>
        <w:gridCol w:w="1915"/>
      </w:tblGrid>
      <w:tr w:rsidR="005D62B2" w:rsidRPr="006E7FE8" w:rsidTr="00847A52">
        <w:tc>
          <w:tcPr>
            <w:tcW w:w="1809" w:type="dxa"/>
          </w:tcPr>
          <w:p w:rsidR="005D62B2" w:rsidRPr="006E7FE8" w:rsidRDefault="005D62B2" w:rsidP="00847A52">
            <w:pPr>
              <w:pStyle w:val="a4"/>
              <w:rPr>
                <w:rFonts w:ascii="Times New Roman" w:hAnsi="Times New Roman" w:cs="Times New Roman"/>
                <w:sz w:val="24"/>
                <w:szCs w:val="24"/>
              </w:rPr>
            </w:pPr>
            <w:r w:rsidRPr="006E7FE8">
              <w:rPr>
                <w:rFonts w:ascii="Times New Roman" w:hAnsi="Times New Roman" w:cs="Times New Roman"/>
                <w:sz w:val="24"/>
                <w:szCs w:val="24"/>
              </w:rPr>
              <w:t>№</w:t>
            </w:r>
          </w:p>
          <w:p w:rsidR="005D62B2" w:rsidRPr="006E7FE8" w:rsidRDefault="005D62B2" w:rsidP="00847A52">
            <w:pPr>
              <w:pStyle w:val="a4"/>
              <w:rPr>
                <w:rFonts w:ascii="Times New Roman" w:hAnsi="Times New Roman" w:cs="Times New Roman"/>
                <w:sz w:val="24"/>
                <w:szCs w:val="24"/>
              </w:rPr>
            </w:pPr>
            <w:proofErr w:type="spellStart"/>
            <w:proofErr w:type="gramStart"/>
            <w:r w:rsidRPr="006E7FE8">
              <w:rPr>
                <w:rFonts w:ascii="Times New Roman" w:hAnsi="Times New Roman" w:cs="Times New Roman"/>
                <w:sz w:val="24"/>
                <w:szCs w:val="24"/>
              </w:rPr>
              <w:t>п</w:t>
            </w:r>
            <w:proofErr w:type="spellEnd"/>
            <w:proofErr w:type="gramEnd"/>
            <w:r w:rsidRPr="006E7FE8">
              <w:rPr>
                <w:rFonts w:ascii="Times New Roman" w:hAnsi="Times New Roman" w:cs="Times New Roman"/>
                <w:sz w:val="24"/>
                <w:szCs w:val="24"/>
              </w:rPr>
              <w:t>/</w:t>
            </w:r>
            <w:proofErr w:type="spellStart"/>
            <w:r w:rsidRPr="006E7FE8">
              <w:rPr>
                <w:rFonts w:ascii="Times New Roman" w:hAnsi="Times New Roman" w:cs="Times New Roman"/>
                <w:sz w:val="24"/>
                <w:szCs w:val="24"/>
              </w:rPr>
              <w:t>п</w:t>
            </w:r>
            <w:proofErr w:type="spellEnd"/>
          </w:p>
          <w:p w:rsidR="005D62B2" w:rsidRPr="006E7FE8" w:rsidRDefault="005D62B2" w:rsidP="00847A52">
            <w:pPr>
              <w:pStyle w:val="a4"/>
              <w:rPr>
                <w:rFonts w:ascii="Times New Roman" w:hAnsi="Times New Roman" w:cs="Times New Roman"/>
                <w:sz w:val="24"/>
                <w:szCs w:val="24"/>
              </w:rPr>
            </w:pPr>
          </w:p>
        </w:tc>
        <w:tc>
          <w:tcPr>
            <w:tcW w:w="2070" w:type="dxa"/>
          </w:tcPr>
          <w:p w:rsidR="005D62B2" w:rsidRPr="006E7FE8" w:rsidRDefault="005D62B2" w:rsidP="00847A52">
            <w:pPr>
              <w:pStyle w:val="a4"/>
              <w:rPr>
                <w:rFonts w:ascii="Times New Roman" w:hAnsi="Times New Roman" w:cs="Times New Roman"/>
                <w:sz w:val="24"/>
                <w:szCs w:val="24"/>
              </w:rPr>
            </w:pPr>
            <w:r w:rsidRPr="006E7FE8">
              <w:rPr>
                <w:rFonts w:ascii="Times New Roman" w:hAnsi="Times New Roman" w:cs="Times New Roman"/>
                <w:sz w:val="24"/>
                <w:szCs w:val="24"/>
              </w:rPr>
              <w:t>Инвентарный</w:t>
            </w:r>
          </w:p>
          <w:p w:rsidR="005D62B2" w:rsidRPr="006E7FE8" w:rsidRDefault="005D62B2" w:rsidP="00847A52">
            <w:pPr>
              <w:pStyle w:val="a4"/>
              <w:rPr>
                <w:rFonts w:ascii="Times New Roman" w:hAnsi="Times New Roman" w:cs="Times New Roman"/>
                <w:sz w:val="24"/>
                <w:szCs w:val="24"/>
              </w:rPr>
            </w:pPr>
            <w:r w:rsidRPr="006E7FE8">
              <w:rPr>
                <w:rFonts w:ascii="Times New Roman" w:hAnsi="Times New Roman" w:cs="Times New Roman"/>
                <w:sz w:val="24"/>
                <w:szCs w:val="24"/>
              </w:rPr>
              <w:t>номер</w:t>
            </w:r>
          </w:p>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r w:rsidRPr="006E7FE8">
              <w:rPr>
                <w:rFonts w:ascii="Times New Roman" w:hAnsi="Times New Roman" w:cs="Times New Roman"/>
                <w:sz w:val="24"/>
                <w:szCs w:val="24"/>
              </w:rPr>
              <w:t>Наименование</w:t>
            </w:r>
          </w:p>
          <w:p w:rsidR="005D62B2" w:rsidRPr="006E7FE8" w:rsidRDefault="005D62B2" w:rsidP="00847A52">
            <w:pPr>
              <w:pStyle w:val="a4"/>
              <w:rPr>
                <w:rFonts w:ascii="Times New Roman" w:hAnsi="Times New Roman" w:cs="Times New Roman"/>
                <w:sz w:val="24"/>
                <w:szCs w:val="24"/>
              </w:rPr>
            </w:pPr>
            <w:r w:rsidRPr="006E7FE8">
              <w:rPr>
                <w:rFonts w:ascii="Times New Roman" w:hAnsi="Times New Roman" w:cs="Times New Roman"/>
                <w:sz w:val="24"/>
                <w:szCs w:val="24"/>
              </w:rPr>
              <w:t>объекта</w:t>
            </w:r>
          </w:p>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r w:rsidRPr="006E7FE8">
              <w:rPr>
                <w:rFonts w:ascii="Times New Roman" w:hAnsi="Times New Roman" w:cs="Times New Roman"/>
                <w:sz w:val="24"/>
                <w:szCs w:val="24"/>
              </w:rPr>
              <w:t>Количество</w:t>
            </w:r>
          </w:p>
          <w:p w:rsidR="005D62B2" w:rsidRPr="006E7FE8" w:rsidRDefault="005D62B2" w:rsidP="00847A52">
            <w:pPr>
              <w:pStyle w:val="a4"/>
              <w:rPr>
                <w:rFonts w:ascii="Times New Roman" w:hAnsi="Times New Roman" w:cs="Times New Roman"/>
                <w:sz w:val="24"/>
                <w:szCs w:val="24"/>
              </w:rPr>
            </w:pPr>
            <w:r w:rsidRPr="006E7FE8">
              <w:rPr>
                <w:rFonts w:ascii="Times New Roman" w:hAnsi="Times New Roman" w:cs="Times New Roman"/>
                <w:sz w:val="24"/>
                <w:szCs w:val="24"/>
              </w:rPr>
              <w:t>(единиц)</w:t>
            </w:r>
          </w:p>
          <w:p w:rsidR="005D62B2" w:rsidRPr="006E7FE8" w:rsidRDefault="005D62B2" w:rsidP="00847A52">
            <w:pPr>
              <w:pStyle w:val="a4"/>
              <w:rPr>
                <w:rFonts w:ascii="Times New Roman" w:hAnsi="Times New Roman" w:cs="Times New Roman"/>
                <w:sz w:val="24"/>
                <w:szCs w:val="24"/>
              </w:rPr>
            </w:pPr>
          </w:p>
        </w:tc>
        <w:tc>
          <w:tcPr>
            <w:tcW w:w="1940" w:type="dxa"/>
          </w:tcPr>
          <w:p w:rsidR="005D62B2" w:rsidRPr="006E7FE8" w:rsidRDefault="005D62B2" w:rsidP="00847A52">
            <w:pPr>
              <w:pStyle w:val="a4"/>
              <w:rPr>
                <w:rFonts w:ascii="Times New Roman" w:hAnsi="Times New Roman" w:cs="Times New Roman"/>
                <w:sz w:val="24"/>
                <w:szCs w:val="24"/>
              </w:rPr>
            </w:pPr>
            <w:r w:rsidRPr="006E7FE8">
              <w:rPr>
                <w:rFonts w:ascii="Times New Roman" w:hAnsi="Times New Roman" w:cs="Times New Roman"/>
                <w:sz w:val="24"/>
                <w:szCs w:val="24"/>
              </w:rPr>
              <w:t>Год</w:t>
            </w:r>
          </w:p>
          <w:p w:rsidR="005D62B2" w:rsidRPr="006E7FE8" w:rsidRDefault="005D62B2" w:rsidP="00847A52">
            <w:pPr>
              <w:pStyle w:val="a4"/>
              <w:rPr>
                <w:rFonts w:ascii="Times New Roman" w:hAnsi="Times New Roman" w:cs="Times New Roman"/>
                <w:sz w:val="24"/>
                <w:szCs w:val="24"/>
              </w:rPr>
            </w:pPr>
            <w:r w:rsidRPr="006E7FE8">
              <w:rPr>
                <w:rFonts w:ascii="Times New Roman" w:hAnsi="Times New Roman" w:cs="Times New Roman"/>
                <w:sz w:val="24"/>
                <w:szCs w:val="24"/>
              </w:rPr>
              <w:t>ввода</w:t>
            </w:r>
          </w:p>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r w:rsidRPr="006E7FE8">
              <w:rPr>
                <w:rFonts w:ascii="Times New Roman" w:hAnsi="Times New Roman" w:cs="Times New Roman"/>
                <w:sz w:val="24"/>
                <w:szCs w:val="24"/>
              </w:rPr>
              <w:t>Балансовая</w:t>
            </w:r>
          </w:p>
          <w:p w:rsidR="005D62B2" w:rsidRPr="006E7FE8" w:rsidRDefault="005D62B2" w:rsidP="00847A52">
            <w:pPr>
              <w:pStyle w:val="a4"/>
              <w:rPr>
                <w:rFonts w:ascii="Times New Roman" w:hAnsi="Times New Roman" w:cs="Times New Roman"/>
                <w:sz w:val="24"/>
                <w:szCs w:val="24"/>
              </w:rPr>
            </w:pPr>
            <w:r w:rsidRPr="006E7FE8">
              <w:rPr>
                <w:rFonts w:ascii="Times New Roman" w:hAnsi="Times New Roman" w:cs="Times New Roman"/>
                <w:sz w:val="24"/>
                <w:szCs w:val="24"/>
              </w:rPr>
              <w:t>стоимость</w:t>
            </w:r>
          </w:p>
          <w:p w:rsidR="005D62B2" w:rsidRPr="006E7FE8" w:rsidRDefault="005D62B2" w:rsidP="00847A52">
            <w:pPr>
              <w:pStyle w:val="a4"/>
              <w:rPr>
                <w:rFonts w:ascii="Times New Roman" w:hAnsi="Times New Roman" w:cs="Times New Roman"/>
                <w:sz w:val="24"/>
                <w:szCs w:val="24"/>
              </w:rPr>
            </w:pPr>
            <w:r w:rsidRPr="006E7FE8">
              <w:rPr>
                <w:rFonts w:ascii="Times New Roman" w:hAnsi="Times New Roman" w:cs="Times New Roman"/>
                <w:sz w:val="24"/>
                <w:szCs w:val="24"/>
              </w:rPr>
              <w:t>(тыс. руб.)</w:t>
            </w:r>
          </w:p>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r w:rsidRPr="006E7FE8">
              <w:rPr>
                <w:rFonts w:ascii="Times New Roman" w:hAnsi="Times New Roman" w:cs="Times New Roman"/>
                <w:sz w:val="24"/>
                <w:szCs w:val="24"/>
              </w:rPr>
              <w:t>Остаточная</w:t>
            </w:r>
          </w:p>
          <w:p w:rsidR="005D62B2" w:rsidRPr="006E7FE8" w:rsidRDefault="005D62B2" w:rsidP="00847A52">
            <w:pPr>
              <w:pStyle w:val="a4"/>
              <w:rPr>
                <w:rFonts w:ascii="Times New Roman" w:hAnsi="Times New Roman" w:cs="Times New Roman"/>
                <w:sz w:val="24"/>
                <w:szCs w:val="24"/>
              </w:rPr>
            </w:pPr>
            <w:r w:rsidRPr="006E7FE8">
              <w:rPr>
                <w:rFonts w:ascii="Times New Roman" w:hAnsi="Times New Roman" w:cs="Times New Roman"/>
                <w:sz w:val="24"/>
                <w:szCs w:val="24"/>
              </w:rPr>
              <w:t>стоимость</w:t>
            </w:r>
          </w:p>
          <w:p w:rsidR="005D62B2" w:rsidRPr="006E7FE8" w:rsidRDefault="005D62B2" w:rsidP="00847A52">
            <w:pPr>
              <w:pStyle w:val="a4"/>
              <w:rPr>
                <w:rFonts w:ascii="Times New Roman" w:hAnsi="Times New Roman" w:cs="Times New Roman"/>
                <w:sz w:val="24"/>
                <w:szCs w:val="24"/>
              </w:rPr>
            </w:pPr>
            <w:r w:rsidRPr="006E7FE8">
              <w:rPr>
                <w:rFonts w:ascii="Times New Roman" w:hAnsi="Times New Roman" w:cs="Times New Roman"/>
                <w:sz w:val="24"/>
                <w:szCs w:val="24"/>
              </w:rPr>
              <w:t>(тыс. руб.)</w:t>
            </w:r>
          </w:p>
          <w:p w:rsidR="005D62B2" w:rsidRPr="006E7FE8" w:rsidRDefault="005D62B2" w:rsidP="00847A52">
            <w:pPr>
              <w:pStyle w:val="a4"/>
              <w:rPr>
                <w:rFonts w:ascii="Times New Roman" w:hAnsi="Times New Roman" w:cs="Times New Roman"/>
                <w:sz w:val="24"/>
                <w:szCs w:val="24"/>
              </w:rPr>
            </w:pPr>
          </w:p>
        </w:tc>
        <w:tc>
          <w:tcPr>
            <w:tcW w:w="1940" w:type="dxa"/>
          </w:tcPr>
          <w:p w:rsidR="005D62B2" w:rsidRPr="006E7FE8" w:rsidRDefault="005D62B2" w:rsidP="00847A52">
            <w:pPr>
              <w:pStyle w:val="a4"/>
              <w:rPr>
                <w:rFonts w:ascii="Times New Roman" w:hAnsi="Times New Roman" w:cs="Times New Roman"/>
                <w:sz w:val="24"/>
                <w:szCs w:val="24"/>
              </w:rPr>
            </w:pPr>
            <w:r w:rsidRPr="006E7FE8">
              <w:rPr>
                <w:rFonts w:ascii="Times New Roman" w:hAnsi="Times New Roman" w:cs="Times New Roman"/>
                <w:sz w:val="24"/>
                <w:szCs w:val="24"/>
              </w:rPr>
              <w:t>Основание</w:t>
            </w:r>
          </w:p>
          <w:p w:rsidR="005D62B2" w:rsidRPr="006E7FE8" w:rsidRDefault="005D62B2" w:rsidP="00847A52">
            <w:pPr>
              <w:pStyle w:val="a4"/>
              <w:rPr>
                <w:rFonts w:ascii="Times New Roman" w:hAnsi="Times New Roman" w:cs="Times New Roman"/>
                <w:sz w:val="24"/>
                <w:szCs w:val="24"/>
              </w:rPr>
            </w:pPr>
          </w:p>
        </w:tc>
      </w:tr>
      <w:tr w:rsidR="005D62B2" w:rsidRPr="006E7FE8" w:rsidTr="00847A52">
        <w:tc>
          <w:tcPr>
            <w:tcW w:w="1809" w:type="dxa"/>
          </w:tcPr>
          <w:p w:rsidR="005D62B2" w:rsidRPr="006E7FE8" w:rsidRDefault="005D62B2" w:rsidP="00847A52">
            <w:pPr>
              <w:pStyle w:val="a4"/>
              <w:rPr>
                <w:rFonts w:ascii="Times New Roman" w:hAnsi="Times New Roman" w:cs="Times New Roman"/>
                <w:sz w:val="24"/>
                <w:szCs w:val="24"/>
              </w:rPr>
            </w:pPr>
            <w:r w:rsidRPr="006E7FE8">
              <w:rPr>
                <w:rFonts w:ascii="Times New Roman" w:hAnsi="Times New Roman" w:cs="Times New Roman"/>
                <w:sz w:val="24"/>
                <w:szCs w:val="24"/>
              </w:rPr>
              <w:t>ПОСТУПИЛО:</w:t>
            </w:r>
          </w:p>
          <w:p w:rsidR="005D62B2" w:rsidRPr="006E7FE8" w:rsidRDefault="005D62B2" w:rsidP="00847A52">
            <w:pPr>
              <w:pStyle w:val="a4"/>
              <w:rPr>
                <w:rFonts w:ascii="Times New Roman" w:hAnsi="Times New Roman" w:cs="Times New Roman"/>
                <w:sz w:val="24"/>
                <w:szCs w:val="24"/>
              </w:rPr>
            </w:pPr>
          </w:p>
        </w:tc>
        <w:tc>
          <w:tcPr>
            <w:tcW w:w="2070" w:type="dxa"/>
          </w:tcPr>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p>
        </w:tc>
        <w:tc>
          <w:tcPr>
            <w:tcW w:w="1940" w:type="dxa"/>
          </w:tcPr>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p>
        </w:tc>
        <w:tc>
          <w:tcPr>
            <w:tcW w:w="1940" w:type="dxa"/>
          </w:tcPr>
          <w:p w:rsidR="005D62B2" w:rsidRPr="006E7FE8" w:rsidRDefault="005D62B2" w:rsidP="00847A52">
            <w:pPr>
              <w:pStyle w:val="a4"/>
              <w:rPr>
                <w:rFonts w:ascii="Times New Roman" w:hAnsi="Times New Roman" w:cs="Times New Roman"/>
                <w:sz w:val="24"/>
                <w:szCs w:val="24"/>
              </w:rPr>
            </w:pPr>
          </w:p>
        </w:tc>
      </w:tr>
      <w:tr w:rsidR="005D62B2" w:rsidRPr="006E7FE8" w:rsidTr="00847A52">
        <w:tc>
          <w:tcPr>
            <w:tcW w:w="1809" w:type="dxa"/>
          </w:tcPr>
          <w:p w:rsidR="005D62B2" w:rsidRPr="006E7FE8" w:rsidRDefault="005D62B2" w:rsidP="00847A52">
            <w:pPr>
              <w:pStyle w:val="a4"/>
              <w:rPr>
                <w:rFonts w:ascii="Times New Roman" w:hAnsi="Times New Roman" w:cs="Times New Roman"/>
                <w:sz w:val="24"/>
                <w:szCs w:val="24"/>
              </w:rPr>
            </w:pPr>
            <w:r w:rsidRPr="006E7FE8">
              <w:rPr>
                <w:rFonts w:ascii="Times New Roman" w:hAnsi="Times New Roman" w:cs="Times New Roman"/>
                <w:sz w:val="24"/>
                <w:szCs w:val="24"/>
              </w:rPr>
              <w:t>1.</w:t>
            </w:r>
          </w:p>
        </w:tc>
        <w:tc>
          <w:tcPr>
            <w:tcW w:w="2070" w:type="dxa"/>
          </w:tcPr>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p>
        </w:tc>
        <w:tc>
          <w:tcPr>
            <w:tcW w:w="1940" w:type="dxa"/>
          </w:tcPr>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p>
        </w:tc>
        <w:tc>
          <w:tcPr>
            <w:tcW w:w="1940" w:type="dxa"/>
          </w:tcPr>
          <w:p w:rsidR="005D62B2" w:rsidRPr="006E7FE8" w:rsidRDefault="005D62B2" w:rsidP="00847A52">
            <w:pPr>
              <w:pStyle w:val="a4"/>
              <w:rPr>
                <w:rFonts w:ascii="Times New Roman" w:hAnsi="Times New Roman" w:cs="Times New Roman"/>
                <w:sz w:val="24"/>
                <w:szCs w:val="24"/>
              </w:rPr>
            </w:pPr>
          </w:p>
        </w:tc>
      </w:tr>
      <w:tr w:rsidR="005D62B2" w:rsidRPr="006E7FE8" w:rsidTr="00847A52">
        <w:tc>
          <w:tcPr>
            <w:tcW w:w="1809" w:type="dxa"/>
          </w:tcPr>
          <w:p w:rsidR="005D62B2" w:rsidRPr="006E7FE8" w:rsidRDefault="005D62B2" w:rsidP="00847A52">
            <w:pPr>
              <w:pStyle w:val="a4"/>
              <w:rPr>
                <w:rFonts w:ascii="Times New Roman" w:hAnsi="Times New Roman" w:cs="Times New Roman"/>
                <w:sz w:val="24"/>
                <w:szCs w:val="24"/>
              </w:rPr>
            </w:pPr>
            <w:r w:rsidRPr="006E7FE8">
              <w:rPr>
                <w:rFonts w:ascii="Times New Roman" w:hAnsi="Times New Roman" w:cs="Times New Roman"/>
                <w:sz w:val="24"/>
                <w:szCs w:val="24"/>
              </w:rPr>
              <w:t>2.</w:t>
            </w:r>
          </w:p>
        </w:tc>
        <w:tc>
          <w:tcPr>
            <w:tcW w:w="2070" w:type="dxa"/>
          </w:tcPr>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p>
        </w:tc>
        <w:tc>
          <w:tcPr>
            <w:tcW w:w="1940" w:type="dxa"/>
          </w:tcPr>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p>
        </w:tc>
        <w:tc>
          <w:tcPr>
            <w:tcW w:w="1940" w:type="dxa"/>
          </w:tcPr>
          <w:p w:rsidR="005D62B2" w:rsidRPr="006E7FE8" w:rsidRDefault="005D62B2" w:rsidP="00847A52">
            <w:pPr>
              <w:pStyle w:val="a4"/>
              <w:rPr>
                <w:rFonts w:ascii="Times New Roman" w:hAnsi="Times New Roman" w:cs="Times New Roman"/>
                <w:sz w:val="24"/>
                <w:szCs w:val="24"/>
              </w:rPr>
            </w:pPr>
          </w:p>
        </w:tc>
      </w:tr>
      <w:tr w:rsidR="005D62B2" w:rsidRPr="006E7FE8" w:rsidTr="00847A52">
        <w:tc>
          <w:tcPr>
            <w:tcW w:w="1809" w:type="dxa"/>
          </w:tcPr>
          <w:p w:rsidR="005D62B2" w:rsidRPr="006E7FE8" w:rsidRDefault="005D62B2" w:rsidP="00847A52">
            <w:pPr>
              <w:pStyle w:val="a4"/>
              <w:rPr>
                <w:rFonts w:ascii="Times New Roman" w:hAnsi="Times New Roman" w:cs="Times New Roman"/>
                <w:sz w:val="24"/>
                <w:szCs w:val="24"/>
              </w:rPr>
            </w:pPr>
            <w:r w:rsidRPr="006E7FE8">
              <w:rPr>
                <w:rFonts w:ascii="Times New Roman" w:hAnsi="Times New Roman" w:cs="Times New Roman"/>
                <w:sz w:val="24"/>
                <w:szCs w:val="24"/>
              </w:rPr>
              <w:t>Итого: (гр.6, 7)</w:t>
            </w:r>
          </w:p>
          <w:p w:rsidR="005D62B2" w:rsidRPr="006E7FE8" w:rsidRDefault="005D62B2" w:rsidP="00847A52">
            <w:pPr>
              <w:pStyle w:val="a4"/>
              <w:rPr>
                <w:rFonts w:ascii="Times New Roman" w:hAnsi="Times New Roman" w:cs="Times New Roman"/>
                <w:sz w:val="24"/>
                <w:szCs w:val="24"/>
              </w:rPr>
            </w:pPr>
          </w:p>
        </w:tc>
        <w:tc>
          <w:tcPr>
            <w:tcW w:w="2070" w:type="dxa"/>
          </w:tcPr>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p>
        </w:tc>
        <w:tc>
          <w:tcPr>
            <w:tcW w:w="1940" w:type="dxa"/>
          </w:tcPr>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p>
        </w:tc>
        <w:tc>
          <w:tcPr>
            <w:tcW w:w="1940" w:type="dxa"/>
          </w:tcPr>
          <w:p w:rsidR="005D62B2" w:rsidRPr="006E7FE8" w:rsidRDefault="005D62B2" w:rsidP="00847A52">
            <w:pPr>
              <w:pStyle w:val="a4"/>
              <w:rPr>
                <w:rFonts w:ascii="Times New Roman" w:hAnsi="Times New Roman" w:cs="Times New Roman"/>
                <w:sz w:val="24"/>
                <w:szCs w:val="24"/>
              </w:rPr>
            </w:pPr>
          </w:p>
        </w:tc>
      </w:tr>
      <w:tr w:rsidR="005D62B2" w:rsidRPr="006E7FE8" w:rsidTr="00847A52">
        <w:tc>
          <w:tcPr>
            <w:tcW w:w="1809" w:type="dxa"/>
          </w:tcPr>
          <w:p w:rsidR="005D62B2" w:rsidRPr="006E7FE8" w:rsidRDefault="005D62B2" w:rsidP="00847A52">
            <w:pPr>
              <w:pStyle w:val="a4"/>
              <w:rPr>
                <w:rFonts w:ascii="Times New Roman" w:hAnsi="Times New Roman" w:cs="Times New Roman"/>
                <w:sz w:val="24"/>
                <w:szCs w:val="24"/>
              </w:rPr>
            </w:pPr>
            <w:r w:rsidRPr="006E7FE8">
              <w:rPr>
                <w:rFonts w:ascii="Times New Roman" w:hAnsi="Times New Roman" w:cs="Times New Roman"/>
                <w:sz w:val="24"/>
                <w:szCs w:val="24"/>
              </w:rPr>
              <w:t>ВЫБЫЛО:</w:t>
            </w:r>
          </w:p>
          <w:p w:rsidR="005D62B2" w:rsidRPr="006E7FE8" w:rsidRDefault="005D62B2" w:rsidP="00847A52">
            <w:pPr>
              <w:pStyle w:val="a4"/>
              <w:rPr>
                <w:rFonts w:ascii="Times New Roman" w:hAnsi="Times New Roman" w:cs="Times New Roman"/>
                <w:sz w:val="24"/>
                <w:szCs w:val="24"/>
              </w:rPr>
            </w:pPr>
          </w:p>
        </w:tc>
        <w:tc>
          <w:tcPr>
            <w:tcW w:w="2070" w:type="dxa"/>
          </w:tcPr>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p>
        </w:tc>
        <w:tc>
          <w:tcPr>
            <w:tcW w:w="1940" w:type="dxa"/>
          </w:tcPr>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p>
        </w:tc>
        <w:tc>
          <w:tcPr>
            <w:tcW w:w="1940" w:type="dxa"/>
          </w:tcPr>
          <w:p w:rsidR="005D62B2" w:rsidRPr="006E7FE8" w:rsidRDefault="005D62B2" w:rsidP="00847A52">
            <w:pPr>
              <w:pStyle w:val="a4"/>
              <w:rPr>
                <w:rFonts w:ascii="Times New Roman" w:hAnsi="Times New Roman" w:cs="Times New Roman"/>
                <w:sz w:val="24"/>
                <w:szCs w:val="24"/>
              </w:rPr>
            </w:pPr>
          </w:p>
        </w:tc>
      </w:tr>
      <w:tr w:rsidR="005D62B2" w:rsidRPr="006E7FE8" w:rsidTr="00847A52">
        <w:tc>
          <w:tcPr>
            <w:tcW w:w="1809" w:type="dxa"/>
          </w:tcPr>
          <w:p w:rsidR="005D62B2" w:rsidRPr="006E7FE8" w:rsidRDefault="005D62B2" w:rsidP="00847A52">
            <w:pPr>
              <w:pStyle w:val="a4"/>
              <w:rPr>
                <w:rFonts w:ascii="Times New Roman" w:hAnsi="Times New Roman" w:cs="Times New Roman"/>
                <w:sz w:val="24"/>
                <w:szCs w:val="24"/>
              </w:rPr>
            </w:pPr>
            <w:r w:rsidRPr="006E7FE8">
              <w:rPr>
                <w:rFonts w:ascii="Times New Roman" w:hAnsi="Times New Roman" w:cs="Times New Roman"/>
                <w:sz w:val="24"/>
                <w:szCs w:val="24"/>
              </w:rPr>
              <w:t>1.</w:t>
            </w:r>
          </w:p>
        </w:tc>
        <w:tc>
          <w:tcPr>
            <w:tcW w:w="2070" w:type="dxa"/>
          </w:tcPr>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p>
        </w:tc>
        <w:tc>
          <w:tcPr>
            <w:tcW w:w="1940" w:type="dxa"/>
          </w:tcPr>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p>
        </w:tc>
        <w:tc>
          <w:tcPr>
            <w:tcW w:w="1940" w:type="dxa"/>
          </w:tcPr>
          <w:p w:rsidR="005D62B2" w:rsidRPr="006E7FE8" w:rsidRDefault="005D62B2" w:rsidP="00847A52">
            <w:pPr>
              <w:pStyle w:val="a4"/>
              <w:rPr>
                <w:rFonts w:ascii="Times New Roman" w:hAnsi="Times New Roman" w:cs="Times New Roman"/>
                <w:sz w:val="24"/>
                <w:szCs w:val="24"/>
              </w:rPr>
            </w:pPr>
          </w:p>
        </w:tc>
      </w:tr>
      <w:tr w:rsidR="005D62B2" w:rsidRPr="006E7FE8" w:rsidTr="00847A52">
        <w:tc>
          <w:tcPr>
            <w:tcW w:w="1809" w:type="dxa"/>
          </w:tcPr>
          <w:p w:rsidR="005D62B2" w:rsidRPr="006E7FE8" w:rsidRDefault="005D62B2" w:rsidP="00847A52">
            <w:pPr>
              <w:pStyle w:val="a4"/>
              <w:rPr>
                <w:rFonts w:ascii="Times New Roman" w:hAnsi="Times New Roman" w:cs="Times New Roman"/>
                <w:sz w:val="24"/>
                <w:szCs w:val="24"/>
              </w:rPr>
            </w:pPr>
            <w:r w:rsidRPr="006E7FE8">
              <w:rPr>
                <w:rFonts w:ascii="Times New Roman" w:hAnsi="Times New Roman" w:cs="Times New Roman"/>
                <w:sz w:val="24"/>
                <w:szCs w:val="24"/>
              </w:rPr>
              <w:t>2.</w:t>
            </w:r>
          </w:p>
        </w:tc>
        <w:tc>
          <w:tcPr>
            <w:tcW w:w="2070" w:type="dxa"/>
          </w:tcPr>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p>
        </w:tc>
        <w:tc>
          <w:tcPr>
            <w:tcW w:w="1940" w:type="dxa"/>
          </w:tcPr>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p>
        </w:tc>
        <w:tc>
          <w:tcPr>
            <w:tcW w:w="1940" w:type="dxa"/>
          </w:tcPr>
          <w:p w:rsidR="005D62B2" w:rsidRPr="006E7FE8" w:rsidRDefault="005D62B2" w:rsidP="00847A52">
            <w:pPr>
              <w:pStyle w:val="a4"/>
              <w:rPr>
                <w:rFonts w:ascii="Times New Roman" w:hAnsi="Times New Roman" w:cs="Times New Roman"/>
                <w:sz w:val="24"/>
                <w:szCs w:val="24"/>
              </w:rPr>
            </w:pPr>
          </w:p>
        </w:tc>
      </w:tr>
      <w:tr w:rsidR="005D62B2" w:rsidRPr="006E7FE8" w:rsidTr="00847A52">
        <w:tc>
          <w:tcPr>
            <w:tcW w:w="1809" w:type="dxa"/>
          </w:tcPr>
          <w:p w:rsidR="005D62B2" w:rsidRPr="006E7FE8" w:rsidRDefault="005D62B2" w:rsidP="00847A52">
            <w:pPr>
              <w:pStyle w:val="a4"/>
              <w:rPr>
                <w:rFonts w:ascii="Times New Roman" w:hAnsi="Times New Roman" w:cs="Times New Roman"/>
                <w:sz w:val="24"/>
                <w:szCs w:val="24"/>
              </w:rPr>
            </w:pPr>
            <w:r w:rsidRPr="006E7FE8">
              <w:rPr>
                <w:rFonts w:ascii="Times New Roman" w:hAnsi="Times New Roman" w:cs="Times New Roman"/>
                <w:sz w:val="24"/>
                <w:szCs w:val="24"/>
              </w:rPr>
              <w:t>Итого: (гр.6, 7)</w:t>
            </w:r>
          </w:p>
          <w:p w:rsidR="005D62B2" w:rsidRPr="006E7FE8" w:rsidRDefault="005D62B2" w:rsidP="00847A52">
            <w:pPr>
              <w:pStyle w:val="a4"/>
              <w:rPr>
                <w:rFonts w:ascii="Times New Roman" w:hAnsi="Times New Roman" w:cs="Times New Roman"/>
                <w:sz w:val="24"/>
                <w:szCs w:val="24"/>
              </w:rPr>
            </w:pPr>
          </w:p>
        </w:tc>
        <w:tc>
          <w:tcPr>
            <w:tcW w:w="2070" w:type="dxa"/>
          </w:tcPr>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p>
        </w:tc>
        <w:tc>
          <w:tcPr>
            <w:tcW w:w="1940" w:type="dxa"/>
          </w:tcPr>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p>
        </w:tc>
        <w:tc>
          <w:tcPr>
            <w:tcW w:w="1941" w:type="dxa"/>
          </w:tcPr>
          <w:p w:rsidR="005D62B2" w:rsidRPr="006E7FE8" w:rsidRDefault="005D62B2" w:rsidP="00847A52">
            <w:pPr>
              <w:pStyle w:val="a4"/>
              <w:rPr>
                <w:rFonts w:ascii="Times New Roman" w:hAnsi="Times New Roman" w:cs="Times New Roman"/>
                <w:sz w:val="24"/>
                <w:szCs w:val="24"/>
              </w:rPr>
            </w:pPr>
          </w:p>
        </w:tc>
        <w:tc>
          <w:tcPr>
            <w:tcW w:w="1940" w:type="dxa"/>
          </w:tcPr>
          <w:p w:rsidR="005D62B2" w:rsidRPr="006E7FE8" w:rsidRDefault="005D62B2" w:rsidP="00847A52">
            <w:pPr>
              <w:pStyle w:val="a4"/>
              <w:rPr>
                <w:rFonts w:ascii="Times New Roman" w:hAnsi="Times New Roman" w:cs="Times New Roman"/>
                <w:sz w:val="24"/>
                <w:szCs w:val="24"/>
              </w:rPr>
            </w:pPr>
          </w:p>
        </w:tc>
      </w:tr>
    </w:tbl>
    <w:p w:rsidR="005D62B2" w:rsidRPr="006E7FE8" w:rsidRDefault="005D62B2" w:rsidP="005D62B2">
      <w:pPr>
        <w:pStyle w:val="a4"/>
        <w:rPr>
          <w:rFonts w:ascii="Times New Roman" w:hAnsi="Times New Roman" w:cs="Times New Roman"/>
          <w:sz w:val="24"/>
          <w:szCs w:val="24"/>
        </w:rPr>
      </w:pPr>
    </w:p>
    <w:p w:rsidR="005D62B2" w:rsidRPr="006E7FE8" w:rsidRDefault="005D62B2" w:rsidP="005D62B2">
      <w:pPr>
        <w:pStyle w:val="a4"/>
        <w:rPr>
          <w:rFonts w:ascii="Times New Roman" w:hAnsi="Times New Roman" w:cs="Times New Roman"/>
          <w:sz w:val="24"/>
          <w:szCs w:val="24"/>
        </w:rPr>
      </w:pPr>
    </w:p>
    <w:p w:rsidR="005D62B2" w:rsidRPr="006E7FE8" w:rsidRDefault="005D62B2" w:rsidP="005D62B2">
      <w:pPr>
        <w:pStyle w:val="a4"/>
        <w:rPr>
          <w:rFonts w:ascii="Times New Roman" w:hAnsi="Times New Roman" w:cs="Times New Roman"/>
          <w:sz w:val="24"/>
          <w:szCs w:val="24"/>
        </w:rPr>
      </w:pPr>
      <w:r w:rsidRPr="006E7FE8">
        <w:rPr>
          <w:rFonts w:ascii="Times New Roman" w:hAnsi="Times New Roman" w:cs="Times New Roman"/>
          <w:sz w:val="24"/>
          <w:szCs w:val="24"/>
        </w:rPr>
        <w:t xml:space="preserve">Руководитель ___________ _________________________ </w:t>
      </w:r>
      <w:proofErr w:type="spellStart"/>
      <w:r w:rsidRPr="006E7FE8">
        <w:rPr>
          <w:rFonts w:ascii="Times New Roman" w:hAnsi="Times New Roman" w:cs="Times New Roman"/>
          <w:sz w:val="24"/>
          <w:szCs w:val="24"/>
        </w:rPr>
        <w:t>________</w:t>
      </w:r>
      <w:proofErr w:type="gramStart"/>
      <w:r w:rsidRPr="006E7FE8">
        <w:rPr>
          <w:rFonts w:ascii="Times New Roman" w:hAnsi="Times New Roman" w:cs="Times New Roman"/>
          <w:sz w:val="24"/>
          <w:szCs w:val="24"/>
        </w:rPr>
        <w:t>г</w:t>
      </w:r>
      <w:proofErr w:type="spellEnd"/>
      <w:proofErr w:type="gramEnd"/>
      <w:r w:rsidRPr="006E7FE8">
        <w:rPr>
          <w:rFonts w:ascii="Times New Roman" w:hAnsi="Times New Roman" w:cs="Times New Roman"/>
          <w:sz w:val="24"/>
          <w:szCs w:val="24"/>
        </w:rPr>
        <w:t>.</w:t>
      </w:r>
    </w:p>
    <w:p w:rsidR="005D62B2" w:rsidRPr="006E7FE8" w:rsidRDefault="005D62B2" w:rsidP="005D62B2">
      <w:pPr>
        <w:pStyle w:val="a4"/>
        <w:rPr>
          <w:rFonts w:ascii="Times New Roman" w:hAnsi="Times New Roman" w:cs="Times New Roman"/>
          <w:sz w:val="24"/>
          <w:szCs w:val="24"/>
        </w:rPr>
      </w:pPr>
      <w:r w:rsidRPr="006E7FE8">
        <w:rPr>
          <w:rFonts w:ascii="Times New Roman" w:hAnsi="Times New Roman" w:cs="Times New Roman"/>
          <w:sz w:val="24"/>
          <w:szCs w:val="24"/>
        </w:rPr>
        <w:t>м. п.           (подпись)               (Ф.И.О.)</w:t>
      </w:r>
    </w:p>
    <w:p w:rsidR="005D62B2" w:rsidRPr="006E7FE8" w:rsidRDefault="005D62B2" w:rsidP="005D62B2">
      <w:pPr>
        <w:pStyle w:val="a4"/>
        <w:rPr>
          <w:rFonts w:ascii="Times New Roman" w:hAnsi="Times New Roman" w:cs="Times New Roman"/>
          <w:sz w:val="24"/>
          <w:szCs w:val="24"/>
        </w:rPr>
      </w:pPr>
      <w:r w:rsidRPr="006E7FE8">
        <w:rPr>
          <w:rFonts w:ascii="Times New Roman" w:hAnsi="Times New Roman" w:cs="Times New Roman"/>
          <w:sz w:val="24"/>
          <w:szCs w:val="24"/>
        </w:rPr>
        <w:t xml:space="preserve">Главный бухгалтер ___________ _________________________ </w:t>
      </w:r>
      <w:proofErr w:type="spellStart"/>
      <w:r w:rsidRPr="006E7FE8">
        <w:rPr>
          <w:rFonts w:ascii="Times New Roman" w:hAnsi="Times New Roman" w:cs="Times New Roman"/>
          <w:sz w:val="24"/>
          <w:szCs w:val="24"/>
        </w:rPr>
        <w:t>________</w:t>
      </w:r>
      <w:proofErr w:type="gramStart"/>
      <w:r w:rsidRPr="006E7FE8">
        <w:rPr>
          <w:rFonts w:ascii="Times New Roman" w:hAnsi="Times New Roman" w:cs="Times New Roman"/>
          <w:sz w:val="24"/>
          <w:szCs w:val="24"/>
        </w:rPr>
        <w:t>г</w:t>
      </w:r>
      <w:proofErr w:type="spellEnd"/>
      <w:proofErr w:type="gramEnd"/>
      <w:r w:rsidRPr="006E7FE8">
        <w:rPr>
          <w:rFonts w:ascii="Times New Roman" w:hAnsi="Times New Roman" w:cs="Times New Roman"/>
          <w:sz w:val="24"/>
          <w:szCs w:val="24"/>
        </w:rPr>
        <w:t>.</w:t>
      </w:r>
    </w:p>
    <w:p w:rsidR="005D62B2" w:rsidRPr="006E7FE8" w:rsidRDefault="005D62B2" w:rsidP="005D62B2">
      <w:pPr>
        <w:pStyle w:val="a4"/>
        <w:rPr>
          <w:rFonts w:ascii="Times New Roman" w:hAnsi="Times New Roman" w:cs="Times New Roman"/>
          <w:sz w:val="24"/>
          <w:szCs w:val="24"/>
        </w:rPr>
      </w:pPr>
      <w:r w:rsidRPr="006E7FE8">
        <w:rPr>
          <w:rFonts w:ascii="Times New Roman" w:hAnsi="Times New Roman" w:cs="Times New Roman"/>
          <w:sz w:val="24"/>
          <w:szCs w:val="24"/>
        </w:rPr>
        <w:t>(подпись) (Ф.И.О.)</w:t>
      </w:r>
    </w:p>
    <w:p w:rsidR="005D62B2" w:rsidRPr="006E7FE8" w:rsidRDefault="005D62B2" w:rsidP="005D62B2">
      <w:pPr>
        <w:pStyle w:val="a4"/>
        <w:rPr>
          <w:rFonts w:ascii="Times New Roman" w:hAnsi="Times New Roman" w:cs="Times New Roman"/>
          <w:sz w:val="24"/>
          <w:szCs w:val="24"/>
        </w:rPr>
      </w:pPr>
      <w:r w:rsidRPr="006E7FE8">
        <w:rPr>
          <w:rFonts w:ascii="Times New Roman" w:hAnsi="Times New Roman" w:cs="Times New Roman"/>
          <w:sz w:val="24"/>
          <w:szCs w:val="24"/>
        </w:rPr>
        <w:t xml:space="preserve">Исполнитель ___________ _________________________ </w:t>
      </w:r>
      <w:proofErr w:type="spellStart"/>
      <w:r w:rsidRPr="006E7FE8">
        <w:rPr>
          <w:rFonts w:ascii="Times New Roman" w:hAnsi="Times New Roman" w:cs="Times New Roman"/>
          <w:sz w:val="24"/>
          <w:szCs w:val="24"/>
        </w:rPr>
        <w:t>________</w:t>
      </w:r>
      <w:proofErr w:type="gramStart"/>
      <w:r w:rsidRPr="006E7FE8">
        <w:rPr>
          <w:rFonts w:ascii="Times New Roman" w:hAnsi="Times New Roman" w:cs="Times New Roman"/>
          <w:sz w:val="24"/>
          <w:szCs w:val="24"/>
        </w:rPr>
        <w:t>г</w:t>
      </w:r>
      <w:proofErr w:type="spellEnd"/>
      <w:proofErr w:type="gramEnd"/>
      <w:r w:rsidRPr="006E7FE8">
        <w:rPr>
          <w:rFonts w:ascii="Times New Roman" w:hAnsi="Times New Roman" w:cs="Times New Roman"/>
          <w:sz w:val="24"/>
          <w:szCs w:val="24"/>
        </w:rPr>
        <w:t>.</w:t>
      </w:r>
    </w:p>
    <w:p w:rsidR="005D62B2" w:rsidRPr="006E7FE8" w:rsidRDefault="005D62B2" w:rsidP="005D62B2">
      <w:pPr>
        <w:pStyle w:val="a4"/>
        <w:rPr>
          <w:rFonts w:ascii="Times New Roman" w:hAnsi="Times New Roman" w:cs="Times New Roman"/>
          <w:sz w:val="24"/>
          <w:szCs w:val="24"/>
        </w:rPr>
        <w:sectPr w:rsidR="005D62B2" w:rsidRPr="006E7FE8" w:rsidSect="00A67F82">
          <w:pgSz w:w="16840" w:h="11907" w:orient="landscape" w:code="9"/>
          <w:pgMar w:top="1134" w:right="567" w:bottom="1134" w:left="1134" w:header="567" w:footer="851" w:gutter="0"/>
          <w:pgNumType w:start="1"/>
          <w:cols w:space="709"/>
          <w:titlePg/>
          <w:docGrid w:linePitch="326"/>
        </w:sectPr>
      </w:pPr>
      <w:r w:rsidRPr="006E7FE8">
        <w:rPr>
          <w:rFonts w:ascii="Times New Roman" w:hAnsi="Times New Roman" w:cs="Times New Roman"/>
          <w:sz w:val="24"/>
          <w:szCs w:val="24"/>
        </w:rPr>
        <w:t>(подпись) (Ф.И.О.)</w:t>
      </w:r>
    </w:p>
    <w:p w:rsidR="005D62B2" w:rsidRPr="00617902" w:rsidRDefault="005D62B2" w:rsidP="005D62B2">
      <w:pPr>
        <w:pStyle w:val="ab"/>
        <w:widowControl w:val="0"/>
        <w:ind w:left="5103"/>
        <w:jc w:val="right"/>
        <w:rPr>
          <w:color w:val="FF0000"/>
          <w:sz w:val="20"/>
          <w:szCs w:val="20"/>
        </w:rPr>
      </w:pPr>
      <w:r w:rsidRPr="00617902">
        <w:rPr>
          <w:color w:val="FF0000"/>
          <w:sz w:val="20"/>
          <w:szCs w:val="20"/>
        </w:rPr>
        <w:lastRenderedPageBreak/>
        <w:t xml:space="preserve">Приложение № 10 </w:t>
      </w:r>
    </w:p>
    <w:p w:rsidR="005D62B2" w:rsidRDefault="005D62B2" w:rsidP="005D62B2">
      <w:pPr>
        <w:pStyle w:val="ab"/>
        <w:widowControl w:val="0"/>
        <w:ind w:left="5103"/>
        <w:jc w:val="right"/>
        <w:rPr>
          <w:sz w:val="24"/>
          <w:szCs w:val="24"/>
        </w:rPr>
      </w:pPr>
    </w:p>
    <w:p w:rsidR="005D62B2" w:rsidRPr="00B733D9" w:rsidRDefault="005D62B2" w:rsidP="005D62B2">
      <w:pPr>
        <w:jc w:val="center"/>
        <w:rPr>
          <w:sz w:val="26"/>
          <w:szCs w:val="26"/>
        </w:rPr>
      </w:pPr>
      <w:r w:rsidRPr="00B733D9">
        <w:rPr>
          <w:sz w:val="26"/>
          <w:szCs w:val="26"/>
        </w:rPr>
        <w:t>Журнал</w:t>
      </w:r>
    </w:p>
    <w:p w:rsidR="005D62B2" w:rsidRPr="00B733D9" w:rsidRDefault="005D62B2" w:rsidP="005D62B2">
      <w:pPr>
        <w:jc w:val="center"/>
        <w:rPr>
          <w:sz w:val="26"/>
          <w:szCs w:val="26"/>
        </w:rPr>
      </w:pPr>
      <w:r w:rsidRPr="00B733D9">
        <w:rPr>
          <w:sz w:val="26"/>
          <w:szCs w:val="26"/>
        </w:rPr>
        <w:t xml:space="preserve">учета документов, поступивших для учета муниципального имущества в реестре муниципального имущества </w:t>
      </w:r>
    </w:p>
    <w:p w:rsidR="005D62B2" w:rsidRDefault="005D62B2" w:rsidP="005D62B2">
      <w:pPr>
        <w:ind w:firstLine="426"/>
        <w:jc w:val="center"/>
        <w:rPr>
          <w:b/>
          <w:bCs/>
          <w:sz w:val="26"/>
          <w:szCs w:val="2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0"/>
        <w:gridCol w:w="1527"/>
        <w:gridCol w:w="1052"/>
        <w:gridCol w:w="1008"/>
        <w:gridCol w:w="981"/>
        <w:gridCol w:w="765"/>
        <w:gridCol w:w="1070"/>
        <w:gridCol w:w="1213"/>
        <w:gridCol w:w="1453"/>
      </w:tblGrid>
      <w:tr w:rsidR="005D62B2" w:rsidRPr="00665632" w:rsidTr="00847A52">
        <w:tc>
          <w:tcPr>
            <w:tcW w:w="534" w:type="dxa"/>
            <w:vMerge w:val="restart"/>
          </w:tcPr>
          <w:p w:rsidR="005D62B2" w:rsidRPr="00665632" w:rsidRDefault="005D62B2" w:rsidP="00847A52">
            <w:pPr>
              <w:jc w:val="center"/>
              <w:rPr>
                <w:sz w:val="16"/>
                <w:szCs w:val="16"/>
              </w:rPr>
            </w:pPr>
            <w:r w:rsidRPr="00665632">
              <w:rPr>
                <w:sz w:val="16"/>
                <w:szCs w:val="16"/>
              </w:rPr>
              <w:t xml:space="preserve">№ </w:t>
            </w:r>
            <w:proofErr w:type="spellStart"/>
            <w:proofErr w:type="gramStart"/>
            <w:r w:rsidRPr="00665632">
              <w:rPr>
                <w:sz w:val="16"/>
                <w:szCs w:val="16"/>
              </w:rPr>
              <w:t>п</w:t>
            </w:r>
            <w:proofErr w:type="spellEnd"/>
            <w:proofErr w:type="gramEnd"/>
            <w:r w:rsidRPr="00665632">
              <w:rPr>
                <w:sz w:val="16"/>
                <w:szCs w:val="16"/>
              </w:rPr>
              <w:t>/</w:t>
            </w:r>
            <w:proofErr w:type="spellStart"/>
            <w:r w:rsidRPr="00665632">
              <w:rPr>
                <w:sz w:val="16"/>
                <w:szCs w:val="16"/>
              </w:rPr>
              <w:t>п</w:t>
            </w:r>
            <w:proofErr w:type="spellEnd"/>
          </w:p>
        </w:tc>
        <w:tc>
          <w:tcPr>
            <w:tcW w:w="1587" w:type="dxa"/>
            <w:vMerge w:val="restart"/>
          </w:tcPr>
          <w:p w:rsidR="005D62B2" w:rsidRPr="00665632" w:rsidRDefault="005D62B2" w:rsidP="00847A52">
            <w:pPr>
              <w:jc w:val="center"/>
              <w:rPr>
                <w:sz w:val="16"/>
                <w:szCs w:val="16"/>
              </w:rPr>
            </w:pPr>
            <w:r w:rsidRPr="00665632">
              <w:rPr>
                <w:sz w:val="16"/>
                <w:szCs w:val="16"/>
              </w:rPr>
              <w:t>Правообладатель</w:t>
            </w:r>
          </w:p>
        </w:tc>
        <w:tc>
          <w:tcPr>
            <w:tcW w:w="7875" w:type="dxa"/>
            <w:gridSpan w:val="7"/>
          </w:tcPr>
          <w:p w:rsidR="005D62B2" w:rsidRPr="00665632" w:rsidRDefault="005D62B2" w:rsidP="00847A52">
            <w:pPr>
              <w:jc w:val="center"/>
              <w:rPr>
                <w:sz w:val="16"/>
                <w:szCs w:val="16"/>
              </w:rPr>
            </w:pPr>
            <w:r w:rsidRPr="00665632">
              <w:rPr>
                <w:sz w:val="16"/>
                <w:szCs w:val="16"/>
              </w:rPr>
              <w:t>Пакет документов</w:t>
            </w:r>
          </w:p>
        </w:tc>
      </w:tr>
      <w:tr w:rsidR="005D62B2" w:rsidRPr="00665632" w:rsidTr="00847A52">
        <w:tc>
          <w:tcPr>
            <w:tcW w:w="534" w:type="dxa"/>
            <w:vMerge/>
          </w:tcPr>
          <w:p w:rsidR="005D62B2" w:rsidRPr="00665632" w:rsidRDefault="005D62B2" w:rsidP="00847A52">
            <w:pPr>
              <w:jc w:val="center"/>
              <w:rPr>
                <w:sz w:val="16"/>
                <w:szCs w:val="16"/>
              </w:rPr>
            </w:pPr>
          </w:p>
        </w:tc>
        <w:tc>
          <w:tcPr>
            <w:tcW w:w="1587" w:type="dxa"/>
            <w:vMerge/>
          </w:tcPr>
          <w:p w:rsidR="005D62B2" w:rsidRPr="00665632" w:rsidRDefault="005D62B2" w:rsidP="00847A52">
            <w:pPr>
              <w:jc w:val="center"/>
              <w:rPr>
                <w:sz w:val="16"/>
                <w:szCs w:val="16"/>
              </w:rPr>
            </w:pPr>
          </w:p>
        </w:tc>
        <w:tc>
          <w:tcPr>
            <w:tcW w:w="2152" w:type="dxa"/>
            <w:gridSpan w:val="2"/>
          </w:tcPr>
          <w:p w:rsidR="005D62B2" w:rsidRPr="00665632" w:rsidRDefault="005D62B2" w:rsidP="00847A52">
            <w:pPr>
              <w:jc w:val="center"/>
              <w:rPr>
                <w:sz w:val="16"/>
                <w:szCs w:val="16"/>
              </w:rPr>
            </w:pPr>
            <w:r w:rsidRPr="00665632">
              <w:rPr>
                <w:sz w:val="16"/>
                <w:szCs w:val="16"/>
              </w:rPr>
              <w:t xml:space="preserve">Реквизиты </w:t>
            </w:r>
          </w:p>
        </w:tc>
        <w:tc>
          <w:tcPr>
            <w:tcW w:w="5723" w:type="dxa"/>
            <w:gridSpan w:val="5"/>
          </w:tcPr>
          <w:p w:rsidR="005D62B2" w:rsidRPr="00665632" w:rsidRDefault="005D62B2" w:rsidP="00847A52">
            <w:pPr>
              <w:jc w:val="center"/>
              <w:rPr>
                <w:sz w:val="16"/>
                <w:szCs w:val="16"/>
              </w:rPr>
            </w:pPr>
            <w:r w:rsidRPr="00665632">
              <w:rPr>
                <w:sz w:val="16"/>
                <w:szCs w:val="16"/>
              </w:rPr>
              <w:t>Количество приложенных документов (шт.)</w:t>
            </w:r>
          </w:p>
        </w:tc>
      </w:tr>
      <w:tr w:rsidR="005D62B2" w:rsidRPr="00665632" w:rsidTr="00847A52">
        <w:tc>
          <w:tcPr>
            <w:tcW w:w="534" w:type="dxa"/>
            <w:vMerge/>
          </w:tcPr>
          <w:p w:rsidR="005D62B2" w:rsidRPr="00665632" w:rsidRDefault="005D62B2" w:rsidP="00847A52">
            <w:pPr>
              <w:jc w:val="center"/>
              <w:rPr>
                <w:sz w:val="16"/>
                <w:szCs w:val="16"/>
              </w:rPr>
            </w:pPr>
          </w:p>
        </w:tc>
        <w:tc>
          <w:tcPr>
            <w:tcW w:w="1587" w:type="dxa"/>
            <w:vMerge/>
          </w:tcPr>
          <w:p w:rsidR="005D62B2" w:rsidRPr="00665632" w:rsidRDefault="005D62B2" w:rsidP="00847A52">
            <w:pPr>
              <w:jc w:val="center"/>
              <w:rPr>
                <w:sz w:val="16"/>
                <w:szCs w:val="16"/>
              </w:rPr>
            </w:pPr>
          </w:p>
        </w:tc>
        <w:tc>
          <w:tcPr>
            <w:tcW w:w="1086" w:type="dxa"/>
            <w:vMerge w:val="restart"/>
          </w:tcPr>
          <w:p w:rsidR="005D62B2" w:rsidRPr="00665632" w:rsidRDefault="005D62B2" w:rsidP="00847A52">
            <w:pPr>
              <w:jc w:val="center"/>
              <w:rPr>
                <w:sz w:val="16"/>
                <w:szCs w:val="16"/>
              </w:rPr>
            </w:pPr>
            <w:proofErr w:type="gramStart"/>
            <w:r w:rsidRPr="00665632">
              <w:rPr>
                <w:sz w:val="16"/>
                <w:szCs w:val="16"/>
              </w:rPr>
              <w:t>Исходящий</w:t>
            </w:r>
            <w:proofErr w:type="gramEnd"/>
            <w:r w:rsidRPr="00665632">
              <w:rPr>
                <w:sz w:val="16"/>
                <w:szCs w:val="16"/>
              </w:rPr>
              <w:t xml:space="preserve"> (дата, №)</w:t>
            </w:r>
          </w:p>
        </w:tc>
        <w:tc>
          <w:tcPr>
            <w:tcW w:w="1066" w:type="dxa"/>
            <w:vMerge w:val="restart"/>
          </w:tcPr>
          <w:p w:rsidR="005D62B2" w:rsidRPr="00665632" w:rsidRDefault="005D62B2" w:rsidP="00847A52">
            <w:pPr>
              <w:jc w:val="center"/>
              <w:rPr>
                <w:sz w:val="16"/>
                <w:szCs w:val="16"/>
              </w:rPr>
            </w:pPr>
            <w:r w:rsidRPr="00665632">
              <w:rPr>
                <w:sz w:val="16"/>
                <w:szCs w:val="16"/>
              </w:rPr>
              <w:t>Входящий (дата</w:t>
            </w:r>
            <w:proofErr w:type="gramStart"/>
            <w:r w:rsidRPr="00665632">
              <w:rPr>
                <w:sz w:val="16"/>
                <w:szCs w:val="16"/>
              </w:rPr>
              <w:t>, №)</w:t>
            </w:r>
            <w:proofErr w:type="gramEnd"/>
          </w:p>
        </w:tc>
        <w:tc>
          <w:tcPr>
            <w:tcW w:w="1999" w:type="dxa"/>
            <w:gridSpan w:val="2"/>
          </w:tcPr>
          <w:p w:rsidR="005D62B2" w:rsidRPr="00665632" w:rsidRDefault="005D62B2" w:rsidP="00847A52">
            <w:pPr>
              <w:jc w:val="center"/>
              <w:rPr>
                <w:sz w:val="16"/>
                <w:szCs w:val="16"/>
              </w:rPr>
            </w:pPr>
            <w:r w:rsidRPr="00665632">
              <w:rPr>
                <w:sz w:val="16"/>
                <w:szCs w:val="16"/>
              </w:rPr>
              <w:t>Карты</w:t>
            </w:r>
          </w:p>
        </w:tc>
        <w:tc>
          <w:tcPr>
            <w:tcW w:w="1088" w:type="dxa"/>
            <w:vMerge w:val="restart"/>
          </w:tcPr>
          <w:p w:rsidR="005D62B2" w:rsidRPr="00665632" w:rsidRDefault="005D62B2" w:rsidP="00847A52">
            <w:pPr>
              <w:jc w:val="center"/>
              <w:rPr>
                <w:sz w:val="16"/>
                <w:szCs w:val="16"/>
              </w:rPr>
            </w:pPr>
            <w:r w:rsidRPr="00665632">
              <w:rPr>
                <w:sz w:val="16"/>
                <w:szCs w:val="16"/>
              </w:rPr>
              <w:t>Записи об изменениях сведений об ОУ</w:t>
            </w:r>
          </w:p>
        </w:tc>
        <w:tc>
          <w:tcPr>
            <w:tcW w:w="1214" w:type="dxa"/>
            <w:vMerge w:val="restart"/>
          </w:tcPr>
          <w:p w:rsidR="005D62B2" w:rsidRPr="00665632" w:rsidRDefault="005D62B2" w:rsidP="00847A52">
            <w:pPr>
              <w:jc w:val="center"/>
              <w:rPr>
                <w:sz w:val="16"/>
                <w:szCs w:val="16"/>
              </w:rPr>
            </w:pPr>
            <w:r w:rsidRPr="00665632">
              <w:rPr>
                <w:sz w:val="16"/>
                <w:szCs w:val="16"/>
              </w:rPr>
              <w:t>Записи о прекращении права собственности на имущество</w:t>
            </w:r>
          </w:p>
        </w:tc>
        <w:tc>
          <w:tcPr>
            <w:tcW w:w="1422" w:type="dxa"/>
            <w:vMerge w:val="restart"/>
          </w:tcPr>
          <w:p w:rsidR="005D62B2" w:rsidRPr="00665632" w:rsidRDefault="005D62B2" w:rsidP="00847A52">
            <w:pPr>
              <w:jc w:val="center"/>
              <w:rPr>
                <w:sz w:val="16"/>
                <w:szCs w:val="16"/>
              </w:rPr>
            </w:pPr>
            <w:r w:rsidRPr="00665632">
              <w:rPr>
                <w:sz w:val="16"/>
                <w:szCs w:val="16"/>
              </w:rPr>
              <w:t>Документы, подтверждающие содержащиеся в картах и записях сведения об ОУ и лицах, обладающих правами на ОУ и сведениями о них</w:t>
            </w:r>
          </w:p>
        </w:tc>
      </w:tr>
      <w:tr w:rsidR="005D62B2" w:rsidRPr="00665632" w:rsidTr="00847A52">
        <w:tc>
          <w:tcPr>
            <w:tcW w:w="534" w:type="dxa"/>
            <w:vMerge/>
          </w:tcPr>
          <w:p w:rsidR="005D62B2" w:rsidRPr="00665632" w:rsidRDefault="005D62B2" w:rsidP="00847A52">
            <w:pPr>
              <w:jc w:val="center"/>
              <w:rPr>
                <w:sz w:val="16"/>
                <w:szCs w:val="16"/>
              </w:rPr>
            </w:pPr>
          </w:p>
        </w:tc>
        <w:tc>
          <w:tcPr>
            <w:tcW w:w="1587" w:type="dxa"/>
            <w:vMerge/>
          </w:tcPr>
          <w:p w:rsidR="005D62B2" w:rsidRPr="00665632" w:rsidRDefault="005D62B2" w:rsidP="00847A52">
            <w:pPr>
              <w:jc w:val="center"/>
              <w:rPr>
                <w:sz w:val="16"/>
                <w:szCs w:val="16"/>
              </w:rPr>
            </w:pPr>
          </w:p>
        </w:tc>
        <w:tc>
          <w:tcPr>
            <w:tcW w:w="1086" w:type="dxa"/>
            <w:vMerge/>
          </w:tcPr>
          <w:p w:rsidR="005D62B2" w:rsidRPr="00665632" w:rsidRDefault="005D62B2" w:rsidP="00847A52">
            <w:pPr>
              <w:jc w:val="center"/>
              <w:rPr>
                <w:sz w:val="16"/>
                <w:szCs w:val="16"/>
              </w:rPr>
            </w:pPr>
          </w:p>
        </w:tc>
        <w:tc>
          <w:tcPr>
            <w:tcW w:w="1066" w:type="dxa"/>
            <w:vMerge/>
          </w:tcPr>
          <w:p w:rsidR="005D62B2" w:rsidRPr="00665632" w:rsidRDefault="005D62B2" w:rsidP="00847A52">
            <w:pPr>
              <w:jc w:val="center"/>
              <w:rPr>
                <w:sz w:val="16"/>
                <w:szCs w:val="16"/>
              </w:rPr>
            </w:pPr>
          </w:p>
        </w:tc>
        <w:tc>
          <w:tcPr>
            <w:tcW w:w="1050" w:type="dxa"/>
          </w:tcPr>
          <w:p w:rsidR="005D62B2" w:rsidRPr="00665632" w:rsidRDefault="005D62B2" w:rsidP="00847A52">
            <w:pPr>
              <w:jc w:val="center"/>
              <w:rPr>
                <w:sz w:val="16"/>
                <w:szCs w:val="16"/>
              </w:rPr>
            </w:pPr>
            <w:r w:rsidRPr="00665632">
              <w:rPr>
                <w:sz w:val="16"/>
                <w:szCs w:val="16"/>
              </w:rPr>
              <w:t>Объектов учета (ОУ)</w:t>
            </w:r>
          </w:p>
        </w:tc>
        <w:tc>
          <w:tcPr>
            <w:tcW w:w="949" w:type="dxa"/>
          </w:tcPr>
          <w:p w:rsidR="005D62B2" w:rsidRPr="00665632" w:rsidRDefault="005D62B2" w:rsidP="00847A52">
            <w:pPr>
              <w:jc w:val="center"/>
              <w:rPr>
                <w:sz w:val="16"/>
                <w:szCs w:val="16"/>
              </w:rPr>
            </w:pPr>
            <w:r w:rsidRPr="00665632">
              <w:rPr>
                <w:sz w:val="16"/>
                <w:szCs w:val="16"/>
              </w:rPr>
              <w:t>лиц</w:t>
            </w:r>
          </w:p>
        </w:tc>
        <w:tc>
          <w:tcPr>
            <w:tcW w:w="1088" w:type="dxa"/>
            <w:vMerge/>
          </w:tcPr>
          <w:p w:rsidR="005D62B2" w:rsidRPr="00665632" w:rsidRDefault="005D62B2" w:rsidP="00847A52">
            <w:pPr>
              <w:jc w:val="center"/>
              <w:rPr>
                <w:sz w:val="16"/>
                <w:szCs w:val="16"/>
              </w:rPr>
            </w:pPr>
          </w:p>
        </w:tc>
        <w:tc>
          <w:tcPr>
            <w:tcW w:w="1214" w:type="dxa"/>
            <w:vMerge/>
          </w:tcPr>
          <w:p w:rsidR="005D62B2" w:rsidRPr="00665632" w:rsidRDefault="005D62B2" w:rsidP="00847A52">
            <w:pPr>
              <w:jc w:val="center"/>
              <w:rPr>
                <w:sz w:val="16"/>
                <w:szCs w:val="16"/>
              </w:rPr>
            </w:pPr>
          </w:p>
        </w:tc>
        <w:tc>
          <w:tcPr>
            <w:tcW w:w="1422" w:type="dxa"/>
            <w:vMerge/>
          </w:tcPr>
          <w:p w:rsidR="005D62B2" w:rsidRPr="00665632" w:rsidRDefault="005D62B2" w:rsidP="00847A52">
            <w:pPr>
              <w:jc w:val="center"/>
              <w:rPr>
                <w:sz w:val="16"/>
                <w:szCs w:val="16"/>
              </w:rPr>
            </w:pPr>
          </w:p>
        </w:tc>
      </w:tr>
      <w:tr w:rsidR="005D62B2" w:rsidRPr="00665632" w:rsidTr="00847A52">
        <w:tc>
          <w:tcPr>
            <w:tcW w:w="534" w:type="dxa"/>
          </w:tcPr>
          <w:p w:rsidR="005D62B2" w:rsidRPr="00665632" w:rsidRDefault="005D62B2" w:rsidP="00847A52">
            <w:pPr>
              <w:jc w:val="center"/>
              <w:rPr>
                <w:sz w:val="16"/>
                <w:szCs w:val="16"/>
              </w:rPr>
            </w:pPr>
            <w:r w:rsidRPr="00665632">
              <w:rPr>
                <w:sz w:val="16"/>
                <w:szCs w:val="16"/>
              </w:rPr>
              <w:t>1</w:t>
            </w:r>
          </w:p>
        </w:tc>
        <w:tc>
          <w:tcPr>
            <w:tcW w:w="1587" w:type="dxa"/>
          </w:tcPr>
          <w:p w:rsidR="005D62B2" w:rsidRPr="00665632" w:rsidRDefault="005D62B2" w:rsidP="00847A52">
            <w:pPr>
              <w:jc w:val="center"/>
              <w:rPr>
                <w:sz w:val="16"/>
                <w:szCs w:val="16"/>
              </w:rPr>
            </w:pPr>
            <w:r w:rsidRPr="00665632">
              <w:rPr>
                <w:sz w:val="16"/>
                <w:szCs w:val="16"/>
              </w:rPr>
              <w:t>2</w:t>
            </w:r>
          </w:p>
        </w:tc>
        <w:tc>
          <w:tcPr>
            <w:tcW w:w="1086" w:type="dxa"/>
          </w:tcPr>
          <w:p w:rsidR="005D62B2" w:rsidRPr="00665632" w:rsidRDefault="005D62B2" w:rsidP="00847A52">
            <w:pPr>
              <w:jc w:val="center"/>
              <w:rPr>
                <w:sz w:val="16"/>
                <w:szCs w:val="16"/>
              </w:rPr>
            </w:pPr>
            <w:r w:rsidRPr="00665632">
              <w:rPr>
                <w:sz w:val="16"/>
                <w:szCs w:val="16"/>
              </w:rPr>
              <w:t>3</w:t>
            </w:r>
          </w:p>
        </w:tc>
        <w:tc>
          <w:tcPr>
            <w:tcW w:w="1066" w:type="dxa"/>
          </w:tcPr>
          <w:p w:rsidR="005D62B2" w:rsidRPr="00665632" w:rsidRDefault="005D62B2" w:rsidP="00847A52">
            <w:pPr>
              <w:jc w:val="center"/>
              <w:rPr>
                <w:sz w:val="16"/>
                <w:szCs w:val="16"/>
              </w:rPr>
            </w:pPr>
            <w:r w:rsidRPr="00665632">
              <w:rPr>
                <w:sz w:val="16"/>
                <w:szCs w:val="16"/>
              </w:rPr>
              <w:t>4</w:t>
            </w:r>
          </w:p>
        </w:tc>
        <w:tc>
          <w:tcPr>
            <w:tcW w:w="1050" w:type="dxa"/>
          </w:tcPr>
          <w:p w:rsidR="005D62B2" w:rsidRPr="00665632" w:rsidRDefault="005D62B2" w:rsidP="00847A52">
            <w:pPr>
              <w:jc w:val="center"/>
              <w:rPr>
                <w:sz w:val="16"/>
                <w:szCs w:val="16"/>
              </w:rPr>
            </w:pPr>
            <w:r w:rsidRPr="00665632">
              <w:rPr>
                <w:sz w:val="16"/>
                <w:szCs w:val="16"/>
              </w:rPr>
              <w:t>5</w:t>
            </w:r>
          </w:p>
        </w:tc>
        <w:tc>
          <w:tcPr>
            <w:tcW w:w="949" w:type="dxa"/>
          </w:tcPr>
          <w:p w:rsidR="005D62B2" w:rsidRPr="00665632" w:rsidRDefault="005D62B2" w:rsidP="00847A52">
            <w:pPr>
              <w:jc w:val="center"/>
              <w:rPr>
                <w:sz w:val="16"/>
                <w:szCs w:val="16"/>
              </w:rPr>
            </w:pPr>
            <w:r w:rsidRPr="00665632">
              <w:rPr>
                <w:sz w:val="16"/>
                <w:szCs w:val="16"/>
              </w:rPr>
              <w:t>6</w:t>
            </w:r>
          </w:p>
        </w:tc>
        <w:tc>
          <w:tcPr>
            <w:tcW w:w="1088" w:type="dxa"/>
          </w:tcPr>
          <w:p w:rsidR="005D62B2" w:rsidRPr="00665632" w:rsidRDefault="005D62B2" w:rsidP="00847A52">
            <w:pPr>
              <w:jc w:val="center"/>
              <w:rPr>
                <w:sz w:val="16"/>
                <w:szCs w:val="16"/>
              </w:rPr>
            </w:pPr>
            <w:r w:rsidRPr="00665632">
              <w:rPr>
                <w:sz w:val="16"/>
                <w:szCs w:val="16"/>
              </w:rPr>
              <w:t>7</w:t>
            </w:r>
          </w:p>
        </w:tc>
        <w:tc>
          <w:tcPr>
            <w:tcW w:w="1214" w:type="dxa"/>
          </w:tcPr>
          <w:p w:rsidR="005D62B2" w:rsidRPr="00665632" w:rsidRDefault="005D62B2" w:rsidP="00847A52">
            <w:pPr>
              <w:jc w:val="center"/>
              <w:rPr>
                <w:sz w:val="16"/>
                <w:szCs w:val="16"/>
              </w:rPr>
            </w:pPr>
            <w:r w:rsidRPr="00665632">
              <w:rPr>
                <w:sz w:val="16"/>
                <w:szCs w:val="16"/>
              </w:rPr>
              <w:t>8</w:t>
            </w:r>
          </w:p>
        </w:tc>
        <w:tc>
          <w:tcPr>
            <w:tcW w:w="1422" w:type="dxa"/>
          </w:tcPr>
          <w:p w:rsidR="005D62B2" w:rsidRPr="00665632" w:rsidRDefault="005D62B2" w:rsidP="00847A52">
            <w:pPr>
              <w:jc w:val="center"/>
              <w:rPr>
                <w:sz w:val="16"/>
                <w:szCs w:val="16"/>
              </w:rPr>
            </w:pPr>
            <w:r w:rsidRPr="00665632">
              <w:rPr>
                <w:sz w:val="16"/>
                <w:szCs w:val="16"/>
              </w:rPr>
              <w:t>9</w:t>
            </w:r>
          </w:p>
        </w:tc>
      </w:tr>
      <w:tr w:rsidR="005D62B2" w:rsidRPr="00665632" w:rsidTr="00847A52">
        <w:tc>
          <w:tcPr>
            <w:tcW w:w="534" w:type="dxa"/>
          </w:tcPr>
          <w:p w:rsidR="005D62B2" w:rsidRPr="00665632" w:rsidRDefault="005D62B2" w:rsidP="00847A52">
            <w:pPr>
              <w:jc w:val="center"/>
              <w:rPr>
                <w:sz w:val="16"/>
                <w:szCs w:val="16"/>
              </w:rPr>
            </w:pPr>
          </w:p>
        </w:tc>
        <w:tc>
          <w:tcPr>
            <w:tcW w:w="1587" w:type="dxa"/>
          </w:tcPr>
          <w:p w:rsidR="005D62B2" w:rsidRPr="00665632" w:rsidRDefault="005D62B2" w:rsidP="00847A52">
            <w:pPr>
              <w:jc w:val="center"/>
              <w:rPr>
                <w:sz w:val="16"/>
                <w:szCs w:val="16"/>
              </w:rPr>
            </w:pPr>
          </w:p>
        </w:tc>
        <w:tc>
          <w:tcPr>
            <w:tcW w:w="1086" w:type="dxa"/>
          </w:tcPr>
          <w:p w:rsidR="005D62B2" w:rsidRPr="00665632" w:rsidRDefault="005D62B2" w:rsidP="00847A52">
            <w:pPr>
              <w:jc w:val="center"/>
              <w:rPr>
                <w:sz w:val="16"/>
                <w:szCs w:val="16"/>
              </w:rPr>
            </w:pPr>
          </w:p>
        </w:tc>
        <w:tc>
          <w:tcPr>
            <w:tcW w:w="1066" w:type="dxa"/>
          </w:tcPr>
          <w:p w:rsidR="005D62B2" w:rsidRPr="00665632" w:rsidRDefault="005D62B2" w:rsidP="00847A52">
            <w:pPr>
              <w:jc w:val="center"/>
              <w:rPr>
                <w:sz w:val="16"/>
                <w:szCs w:val="16"/>
              </w:rPr>
            </w:pPr>
          </w:p>
        </w:tc>
        <w:tc>
          <w:tcPr>
            <w:tcW w:w="1050" w:type="dxa"/>
          </w:tcPr>
          <w:p w:rsidR="005D62B2" w:rsidRPr="00665632" w:rsidRDefault="005D62B2" w:rsidP="00847A52">
            <w:pPr>
              <w:jc w:val="center"/>
              <w:rPr>
                <w:sz w:val="16"/>
                <w:szCs w:val="16"/>
              </w:rPr>
            </w:pPr>
          </w:p>
        </w:tc>
        <w:tc>
          <w:tcPr>
            <w:tcW w:w="949" w:type="dxa"/>
          </w:tcPr>
          <w:p w:rsidR="005D62B2" w:rsidRPr="00665632" w:rsidRDefault="005D62B2" w:rsidP="00847A52">
            <w:pPr>
              <w:jc w:val="center"/>
              <w:rPr>
                <w:sz w:val="16"/>
                <w:szCs w:val="16"/>
              </w:rPr>
            </w:pPr>
          </w:p>
        </w:tc>
        <w:tc>
          <w:tcPr>
            <w:tcW w:w="1088" w:type="dxa"/>
          </w:tcPr>
          <w:p w:rsidR="005D62B2" w:rsidRPr="00665632" w:rsidRDefault="005D62B2" w:rsidP="00847A52">
            <w:pPr>
              <w:jc w:val="center"/>
              <w:rPr>
                <w:sz w:val="16"/>
                <w:szCs w:val="16"/>
              </w:rPr>
            </w:pPr>
          </w:p>
        </w:tc>
        <w:tc>
          <w:tcPr>
            <w:tcW w:w="1214" w:type="dxa"/>
          </w:tcPr>
          <w:p w:rsidR="005D62B2" w:rsidRPr="00665632" w:rsidRDefault="005D62B2" w:rsidP="00847A52">
            <w:pPr>
              <w:jc w:val="center"/>
              <w:rPr>
                <w:sz w:val="16"/>
                <w:szCs w:val="16"/>
              </w:rPr>
            </w:pPr>
          </w:p>
        </w:tc>
        <w:tc>
          <w:tcPr>
            <w:tcW w:w="1422" w:type="dxa"/>
          </w:tcPr>
          <w:p w:rsidR="005D62B2" w:rsidRPr="00665632" w:rsidRDefault="005D62B2" w:rsidP="00847A52">
            <w:pPr>
              <w:jc w:val="center"/>
              <w:rPr>
                <w:sz w:val="16"/>
                <w:szCs w:val="16"/>
              </w:rPr>
            </w:pPr>
          </w:p>
        </w:tc>
      </w:tr>
    </w:tbl>
    <w:p w:rsidR="005D62B2" w:rsidRPr="00B733D9" w:rsidRDefault="005D62B2" w:rsidP="005D62B2">
      <w:pPr>
        <w:autoSpaceDE w:val="0"/>
        <w:autoSpaceDN w:val="0"/>
        <w:adjustRightInd w:val="0"/>
      </w:pPr>
    </w:p>
    <w:p w:rsidR="005D62B2" w:rsidRDefault="005D62B2" w:rsidP="005D62B2"/>
    <w:p w:rsidR="005D62B2" w:rsidRDefault="005D62B2" w:rsidP="005D62B2"/>
    <w:p w:rsidR="005D62B2" w:rsidRDefault="005D62B2" w:rsidP="005D62B2"/>
    <w:p w:rsidR="005D62B2" w:rsidRDefault="005D62B2" w:rsidP="005D62B2"/>
    <w:p w:rsidR="005D62B2" w:rsidRDefault="005D62B2" w:rsidP="005D62B2"/>
    <w:p w:rsidR="005D62B2" w:rsidRDefault="005D62B2" w:rsidP="005D62B2"/>
    <w:p w:rsidR="005D62B2" w:rsidRDefault="005D62B2" w:rsidP="005D62B2"/>
    <w:p w:rsidR="005D62B2" w:rsidRDefault="005D62B2" w:rsidP="005D62B2"/>
    <w:p w:rsidR="005D62B2" w:rsidRDefault="005D62B2" w:rsidP="005D62B2"/>
    <w:p w:rsidR="005D62B2" w:rsidRDefault="005D62B2" w:rsidP="005D62B2"/>
    <w:p w:rsidR="005D62B2" w:rsidRDefault="005D62B2" w:rsidP="005D62B2"/>
    <w:p w:rsidR="005D62B2" w:rsidRDefault="005D62B2" w:rsidP="005D62B2"/>
    <w:p w:rsidR="005D62B2" w:rsidRDefault="005D62B2" w:rsidP="005D62B2"/>
    <w:p w:rsidR="005D62B2" w:rsidRDefault="005D62B2" w:rsidP="005D62B2">
      <w:pPr>
        <w:pStyle w:val="2"/>
      </w:pPr>
    </w:p>
    <w:p w:rsidR="00D55094" w:rsidRDefault="00D55094"/>
    <w:sectPr w:rsidR="00D55094" w:rsidSect="005141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4D4" w:rsidRDefault="004673AA">
    <w:pPr>
      <w:pStyle w:val="a9"/>
      <w:jc w:val="right"/>
    </w:pPr>
  </w:p>
  <w:p w:rsidR="00CA74D4" w:rsidRDefault="004673AA">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4D4" w:rsidRDefault="004673AA">
    <w:pPr>
      <w:pStyle w:val="a9"/>
      <w:jc w:val="right"/>
    </w:pPr>
  </w:p>
  <w:p w:rsidR="00CA74D4" w:rsidRDefault="004673AA">
    <w:pPr>
      <w:pStyle w:val="a9"/>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4770C"/>
    <w:multiLevelType w:val="hybridMultilevel"/>
    <w:tmpl w:val="D0A024C8"/>
    <w:lvl w:ilvl="0" w:tplc="7C4CFE84">
      <w:start w:val="1"/>
      <w:numFmt w:val="decimal"/>
      <w:lvlText w:val="%1."/>
      <w:lvlJc w:val="left"/>
      <w:pPr>
        <w:tabs>
          <w:tab w:val="num" w:pos="360"/>
        </w:tabs>
        <w:ind w:left="360" w:hanging="360"/>
      </w:pPr>
      <w:rPr>
        <w:rFonts w:ascii="Times New Roman" w:eastAsia="Times New Roman" w:hAnsi="Times New Roman" w:cs="Times New Roman"/>
      </w:rPr>
    </w:lvl>
    <w:lvl w:ilvl="1" w:tplc="D68A2C9C">
      <w:numFmt w:val="none"/>
      <w:lvlText w:val=""/>
      <w:lvlJc w:val="left"/>
      <w:pPr>
        <w:tabs>
          <w:tab w:val="num" w:pos="0"/>
        </w:tabs>
        <w:ind w:left="-360"/>
      </w:pPr>
      <w:rPr>
        <w:rFonts w:cs="Times New Roman"/>
      </w:rPr>
    </w:lvl>
    <w:lvl w:ilvl="2" w:tplc="E63E7A84">
      <w:numFmt w:val="none"/>
      <w:lvlText w:val=""/>
      <w:lvlJc w:val="left"/>
      <w:pPr>
        <w:tabs>
          <w:tab w:val="num" w:pos="0"/>
        </w:tabs>
        <w:ind w:left="-360"/>
      </w:pPr>
      <w:rPr>
        <w:rFonts w:cs="Times New Roman"/>
      </w:rPr>
    </w:lvl>
    <w:lvl w:ilvl="3" w:tplc="820EDEF8">
      <w:numFmt w:val="none"/>
      <w:lvlText w:val=""/>
      <w:lvlJc w:val="left"/>
      <w:pPr>
        <w:tabs>
          <w:tab w:val="num" w:pos="0"/>
        </w:tabs>
        <w:ind w:left="-360"/>
      </w:pPr>
      <w:rPr>
        <w:rFonts w:cs="Times New Roman"/>
      </w:rPr>
    </w:lvl>
    <w:lvl w:ilvl="4" w:tplc="914807D0">
      <w:numFmt w:val="none"/>
      <w:lvlText w:val=""/>
      <w:lvlJc w:val="left"/>
      <w:pPr>
        <w:tabs>
          <w:tab w:val="num" w:pos="0"/>
        </w:tabs>
        <w:ind w:left="-360"/>
      </w:pPr>
      <w:rPr>
        <w:rFonts w:cs="Times New Roman"/>
      </w:rPr>
    </w:lvl>
    <w:lvl w:ilvl="5" w:tplc="341ED20C">
      <w:numFmt w:val="none"/>
      <w:lvlText w:val=""/>
      <w:lvlJc w:val="left"/>
      <w:pPr>
        <w:tabs>
          <w:tab w:val="num" w:pos="0"/>
        </w:tabs>
        <w:ind w:left="-360"/>
      </w:pPr>
      <w:rPr>
        <w:rFonts w:cs="Times New Roman"/>
      </w:rPr>
    </w:lvl>
    <w:lvl w:ilvl="6" w:tplc="D2D0EE9C">
      <w:numFmt w:val="none"/>
      <w:lvlText w:val=""/>
      <w:lvlJc w:val="left"/>
      <w:pPr>
        <w:tabs>
          <w:tab w:val="num" w:pos="0"/>
        </w:tabs>
        <w:ind w:left="-360"/>
      </w:pPr>
      <w:rPr>
        <w:rFonts w:cs="Times New Roman"/>
      </w:rPr>
    </w:lvl>
    <w:lvl w:ilvl="7" w:tplc="6FC414F6">
      <w:numFmt w:val="none"/>
      <w:lvlText w:val=""/>
      <w:lvlJc w:val="left"/>
      <w:pPr>
        <w:tabs>
          <w:tab w:val="num" w:pos="0"/>
        </w:tabs>
        <w:ind w:left="-360"/>
      </w:pPr>
      <w:rPr>
        <w:rFonts w:cs="Times New Roman"/>
      </w:rPr>
    </w:lvl>
    <w:lvl w:ilvl="8" w:tplc="75E43954">
      <w:numFmt w:val="none"/>
      <w:lvlText w:val=""/>
      <w:lvlJc w:val="left"/>
      <w:pPr>
        <w:tabs>
          <w:tab w:val="num" w:pos="0"/>
        </w:tabs>
        <w:ind w:left="-360"/>
      </w:pPr>
      <w:rPr>
        <w:rFonts w:cs="Times New Roman"/>
      </w:rPr>
    </w:lvl>
  </w:abstractNum>
  <w:abstractNum w:abstractNumId="1">
    <w:nsid w:val="145C3413"/>
    <w:multiLevelType w:val="multilevel"/>
    <w:tmpl w:val="15D4A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6710E7"/>
    <w:multiLevelType w:val="multilevel"/>
    <w:tmpl w:val="6018CC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E35EA2"/>
    <w:multiLevelType w:val="multilevel"/>
    <w:tmpl w:val="66B23E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6742B6"/>
    <w:multiLevelType w:val="multilevel"/>
    <w:tmpl w:val="DF7ACAB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8C29C1"/>
    <w:multiLevelType w:val="multilevel"/>
    <w:tmpl w:val="0CB27B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6A52BC"/>
    <w:multiLevelType w:val="multilevel"/>
    <w:tmpl w:val="38C65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62B2"/>
    <w:rsid w:val="000D544A"/>
    <w:rsid w:val="004673AA"/>
    <w:rsid w:val="005D62B2"/>
    <w:rsid w:val="00D550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2B2"/>
    <w:rPr>
      <w:rFonts w:eastAsiaTheme="minorEastAsia"/>
      <w:lang w:eastAsia="ru-RU"/>
    </w:rPr>
  </w:style>
  <w:style w:type="paragraph" w:styleId="1">
    <w:name w:val="heading 1"/>
    <w:basedOn w:val="a"/>
    <w:link w:val="10"/>
    <w:uiPriority w:val="99"/>
    <w:qFormat/>
    <w:rsid w:val="005D62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9"/>
    <w:qFormat/>
    <w:rsid w:val="005D62B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link w:val="30"/>
    <w:uiPriority w:val="9"/>
    <w:qFormat/>
    <w:rsid w:val="005D62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D62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D62B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5D62B2"/>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5D62B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D62B2"/>
    <w:rPr>
      <w:rFonts w:ascii="Times New Roman" w:eastAsia="Times New Roman" w:hAnsi="Times New Roman" w:cs="Times New Roman"/>
      <w:b/>
      <w:bCs/>
      <w:sz w:val="24"/>
      <w:szCs w:val="24"/>
      <w:lang w:eastAsia="ru-RU"/>
    </w:rPr>
  </w:style>
  <w:style w:type="character" w:styleId="a3">
    <w:name w:val="Hyperlink"/>
    <w:uiPriority w:val="99"/>
    <w:semiHidden/>
    <w:unhideWhenUsed/>
    <w:rsid w:val="005D62B2"/>
    <w:rPr>
      <w:color w:val="0000FF"/>
      <w:u w:val="single"/>
    </w:rPr>
  </w:style>
  <w:style w:type="paragraph" w:styleId="a4">
    <w:name w:val="No Spacing"/>
    <w:uiPriority w:val="1"/>
    <w:qFormat/>
    <w:rsid w:val="005D62B2"/>
    <w:pPr>
      <w:spacing w:after="0" w:line="240" w:lineRule="auto"/>
    </w:pPr>
    <w:rPr>
      <w:rFonts w:eastAsiaTheme="minorEastAsia"/>
      <w:lang w:eastAsia="ru-RU"/>
    </w:rPr>
  </w:style>
  <w:style w:type="paragraph" w:styleId="a5">
    <w:name w:val="Normal (Web)"/>
    <w:basedOn w:val="a"/>
    <w:uiPriority w:val="99"/>
    <w:unhideWhenUsed/>
    <w:rsid w:val="005D62B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D62B2"/>
    <w:rPr>
      <w:b/>
      <w:bCs/>
    </w:rPr>
  </w:style>
  <w:style w:type="paragraph" w:styleId="a7">
    <w:name w:val="header"/>
    <w:basedOn w:val="a"/>
    <w:link w:val="a8"/>
    <w:uiPriority w:val="99"/>
    <w:rsid w:val="005D62B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5D62B2"/>
    <w:rPr>
      <w:rFonts w:ascii="Times New Roman" w:eastAsia="Times New Roman" w:hAnsi="Times New Roman" w:cs="Times New Roman"/>
      <w:sz w:val="24"/>
      <w:szCs w:val="24"/>
      <w:lang w:eastAsia="ru-RU"/>
    </w:rPr>
  </w:style>
  <w:style w:type="paragraph" w:styleId="a9">
    <w:name w:val="footer"/>
    <w:basedOn w:val="a"/>
    <w:link w:val="aa"/>
    <w:uiPriority w:val="99"/>
    <w:rsid w:val="005D62B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5D62B2"/>
    <w:rPr>
      <w:rFonts w:ascii="Times New Roman" w:eastAsia="Times New Roman" w:hAnsi="Times New Roman" w:cs="Times New Roman"/>
      <w:sz w:val="24"/>
      <w:szCs w:val="24"/>
      <w:lang w:eastAsia="ru-RU"/>
    </w:rPr>
  </w:style>
  <w:style w:type="paragraph" w:styleId="ab">
    <w:name w:val="Body Text"/>
    <w:basedOn w:val="a"/>
    <w:link w:val="ac"/>
    <w:uiPriority w:val="99"/>
    <w:rsid w:val="005D62B2"/>
    <w:pPr>
      <w:tabs>
        <w:tab w:val="left" w:pos="709"/>
      </w:tabs>
      <w:spacing w:after="0" w:line="240" w:lineRule="auto"/>
    </w:pPr>
    <w:rPr>
      <w:rFonts w:ascii="Times New Roman" w:eastAsia="Times New Roman" w:hAnsi="Times New Roman" w:cs="Times New Roman"/>
    </w:rPr>
  </w:style>
  <w:style w:type="character" w:customStyle="1" w:styleId="ac">
    <w:name w:val="Основной текст Знак"/>
    <w:basedOn w:val="a0"/>
    <w:link w:val="ab"/>
    <w:uiPriority w:val="99"/>
    <w:rsid w:val="005D62B2"/>
    <w:rPr>
      <w:rFonts w:ascii="Times New Roman" w:eastAsia="Times New Roman" w:hAnsi="Times New Roman" w:cs="Times New Roman"/>
      <w:lang w:eastAsia="ru-RU"/>
    </w:rPr>
  </w:style>
  <w:style w:type="paragraph" w:customStyle="1" w:styleId="ConsPlusNormal">
    <w:name w:val="ConsPlusNormal"/>
    <w:uiPriority w:val="99"/>
    <w:rsid w:val="005D62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page number"/>
    <w:uiPriority w:val="99"/>
    <w:rsid w:val="005D62B2"/>
    <w:rPr>
      <w:rFonts w:cs="Times New Roman"/>
    </w:rPr>
  </w:style>
  <w:style w:type="paragraph" w:customStyle="1" w:styleId="ConsPlusTitle">
    <w:name w:val="ConsPlusTitle"/>
    <w:uiPriority w:val="99"/>
    <w:rsid w:val="005D62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5D62B2"/>
    <w:pPr>
      <w:widowControl w:val="0"/>
      <w:spacing w:after="0" w:line="240" w:lineRule="auto"/>
      <w:ind w:firstLine="720"/>
    </w:pPr>
    <w:rPr>
      <w:rFonts w:ascii="Arial" w:eastAsia="Times New Roman" w:hAnsi="Arial" w:cs="Arial"/>
      <w:sz w:val="20"/>
      <w:szCs w:val="20"/>
      <w:lang w:eastAsia="ru-RU"/>
    </w:rPr>
  </w:style>
  <w:style w:type="character" w:customStyle="1" w:styleId="ae">
    <w:name w:val="Гипертекстовая ссылка"/>
    <w:uiPriority w:val="99"/>
    <w:rsid w:val="005D62B2"/>
    <w:rPr>
      <w:rFonts w:ascii="Times New Roman" w:hAnsi="Times New Roman"/>
      <w:color w:val="008000"/>
    </w:rPr>
  </w:style>
  <w:style w:type="paragraph" w:styleId="af">
    <w:name w:val="List Paragraph"/>
    <w:basedOn w:val="a"/>
    <w:uiPriority w:val="99"/>
    <w:qFormat/>
    <w:rsid w:val="005D62B2"/>
    <w:pPr>
      <w:spacing w:after="0" w:line="240" w:lineRule="auto"/>
      <w:ind w:left="708"/>
    </w:pPr>
    <w:rPr>
      <w:rFonts w:ascii="Times New Roman" w:eastAsia="Times New Roman" w:hAnsi="Times New Roman" w:cs="Times New Roman"/>
      <w:sz w:val="24"/>
      <w:szCs w:val="24"/>
    </w:rPr>
  </w:style>
  <w:style w:type="paragraph" w:styleId="HTML">
    <w:name w:val="HTML Preformatted"/>
    <w:basedOn w:val="a"/>
    <w:link w:val="HTML0"/>
    <w:uiPriority w:val="99"/>
    <w:rsid w:val="005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D62B2"/>
    <w:rPr>
      <w:rFonts w:ascii="Courier New" w:eastAsia="Times New Roman" w:hAnsi="Courier New" w:cs="Courier New"/>
      <w:sz w:val="20"/>
      <w:szCs w:val="20"/>
      <w:lang w:eastAsia="ru-RU"/>
    </w:rPr>
  </w:style>
  <w:style w:type="paragraph" w:customStyle="1" w:styleId="af0">
    <w:name w:val="Знак"/>
    <w:basedOn w:val="a"/>
    <w:uiPriority w:val="99"/>
    <w:rsid w:val="005D62B2"/>
    <w:pPr>
      <w:spacing w:after="160" w:line="240" w:lineRule="exact"/>
    </w:pPr>
    <w:rPr>
      <w:rFonts w:ascii="Verdana" w:eastAsia="Times New Roman" w:hAnsi="Verdana" w:cs="Verdana"/>
      <w:sz w:val="20"/>
      <w:szCs w:val="20"/>
      <w:lang w:val="en-US" w:eastAsia="en-US"/>
    </w:rPr>
  </w:style>
  <w:style w:type="paragraph" w:styleId="af1">
    <w:name w:val="Balloon Text"/>
    <w:basedOn w:val="a"/>
    <w:link w:val="af2"/>
    <w:uiPriority w:val="99"/>
    <w:semiHidden/>
    <w:unhideWhenUsed/>
    <w:rsid w:val="005D62B2"/>
    <w:pPr>
      <w:spacing w:after="0" w:line="240" w:lineRule="auto"/>
    </w:pPr>
    <w:rPr>
      <w:rFonts w:ascii="Segoe UI" w:eastAsia="Times New Roman" w:hAnsi="Segoe UI" w:cs="Segoe UI"/>
      <w:sz w:val="18"/>
      <w:szCs w:val="18"/>
    </w:rPr>
  </w:style>
  <w:style w:type="character" w:customStyle="1" w:styleId="af2">
    <w:name w:val="Текст выноски Знак"/>
    <w:basedOn w:val="a0"/>
    <w:link w:val="af1"/>
    <w:uiPriority w:val="99"/>
    <w:semiHidden/>
    <w:rsid w:val="005D62B2"/>
    <w:rPr>
      <w:rFonts w:ascii="Segoe UI" w:eastAsia="Times New Roman" w:hAnsi="Segoe UI" w:cs="Segoe UI"/>
      <w:sz w:val="18"/>
      <w:szCs w:val="18"/>
      <w:lang w:eastAsia="ru-RU"/>
    </w:rPr>
  </w:style>
  <w:style w:type="paragraph" w:customStyle="1" w:styleId="formattext">
    <w:name w:val="formattext"/>
    <w:basedOn w:val="a"/>
    <w:rsid w:val="005D62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6827F810E831F233326328A7015EEDEF6009C0292C1F01E130FD7EFF262A5D7EE167827E7D251CH961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DE6827F810E831F233327C39B2015EEDEC630DC025211F01E130FD7EFFH266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E6827F810E831F233326328A7015EEDEF6009C0292C1F01E130FD7EFF262A5D7EE167827E7D251CH961M" TargetMode="External"/><Relationship Id="rId11" Type="http://schemas.openxmlformats.org/officeDocument/2006/relationships/hyperlink" Target="http://docs.cntd.ru/document/561389231" TargetMode="External"/><Relationship Id="rId5" Type="http://schemas.openxmlformats.org/officeDocument/2006/relationships/hyperlink" Target="consultantplus://offline/ref=DE6827F810E831F233327C39B2015EEDEC630DC025211F01E130FD7EFFH266M" TargetMode="External"/><Relationship Id="rId15" Type="http://schemas.openxmlformats.org/officeDocument/2006/relationships/theme" Target="theme/theme1.xml"/><Relationship Id="rId10" Type="http://schemas.openxmlformats.org/officeDocument/2006/relationships/hyperlink" Target="http://docs.cntd.ru/document/9015223" TargetMode="External"/><Relationship Id="rId4" Type="http://schemas.openxmlformats.org/officeDocument/2006/relationships/webSettings" Target="webSettings.xml"/><Relationship Id="rId9" Type="http://schemas.openxmlformats.org/officeDocument/2006/relationships/hyperlink" Target="http://docs.cntd.ru/document/90201256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6641</Words>
  <Characters>37855</Characters>
  <Application>Microsoft Office Word</Application>
  <DocSecurity>0</DocSecurity>
  <Lines>315</Lines>
  <Paragraphs>88</Paragraphs>
  <ScaleCrop>false</ScaleCrop>
  <Company>Reanimator Extreme Edition</Company>
  <LinksUpToDate>false</LinksUpToDate>
  <CharactersWithSpaces>44408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petrovka</dc:creator>
  <cp:lastModifiedBy>petrovka</cp:lastModifiedBy>
  <cp:revision>2</cp:revision>
  <cp:lastPrinted>2021-03-05T06:40:00Z</cp:lastPrinted>
  <dcterms:created xsi:type="dcterms:W3CDTF">2021-03-05T06:43:00Z</dcterms:created>
  <dcterms:modified xsi:type="dcterms:W3CDTF">2021-03-05T06:43:00Z</dcterms:modified>
</cp:coreProperties>
</file>