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БЕЛГОРОДСКАЯ ОБЛАСТЬ</w:t>
      </w: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«ПРОХОРОВСКИЙ РАЙОН»</w:t>
      </w: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</w:t>
      </w:r>
    </w:p>
    <w:p w:rsidR="00532C6B" w:rsidRDefault="00532C6B" w:rsidP="00532C6B">
      <w:pPr>
        <w:pStyle w:val="a5"/>
        <w:rPr>
          <w:b/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Десятое заседание                                      пятого созыва</w:t>
      </w: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32C6B" w:rsidRDefault="00532C6B" w:rsidP="00532C6B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«20» августа 2024 года                                                                     №28</w:t>
      </w: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</w:p>
    <w:p w:rsidR="00532C6B" w:rsidRDefault="00532C6B" w:rsidP="00532C6B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532C6B" w:rsidRDefault="00532C6B" w:rsidP="00532C6B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softHyphen/>
        <w:t>земского собрания  №12 от 26.11.2013 г.</w:t>
      </w:r>
    </w:p>
    <w:p w:rsidR="00532C6B" w:rsidRDefault="00532C6B" w:rsidP="00532C6B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r w:rsidRPr="00E011D5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 </w:t>
      </w:r>
      <w:r w:rsidRPr="00E011D5">
        <w:rPr>
          <w:sz w:val="28"/>
          <w:szCs w:val="28"/>
        </w:rPr>
        <w:t xml:space="preserve">ставок налога </w:t>
      </w:r>
      <w:proofErr w:type="gramStart"/>
      <w:r w:rsidRPr="00E011D5">
        <w:rPr>
          <w:sz w:val="28"/>
          <w:szCs w:val="28"/>
        </w:rPr>
        <w:t>на</w:t>
      </w:r>
      <w:proofErr w:type="gramEnd"/>
      <w:r w:rsidRPr="00E011D5">
        <w:rPr>
          <w:sz w:val="28"/>
          <w:szCs w:val="28"/>
        </w:rPr>
        <w:t xml:space="preserve"> </w:t>
      </w:r>
    </w:p>
    <w:p w:rsidR="00532C6B" w:rsidRDefault="00532C6B" w:rsidP="00532C6B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 w:rsidRPr="00E011D5">
        <w:rPr>
          <w:sz w:val="28"/>
          <w:szCs w:val="28"/>
        </w:rPr>
        <w:t xml:space="preserve">имущество </w:t>
      </w:r>
      <w:proofErr w:type="gramStart"/>
      <w:r w:rsidRPr="00E011D5">
        <w:rPr>
          <w:sz w:val="28"/>
          <w:szCs w:val="28"/>
        </w:rPr>
        <w:t>физических</w:t>
      </w:r>
      <w:proofErr w:type="gramEnd"/>
      <w:r w:rsidRPr="00E011D5">
        <w:rPr>
          <w:sz w:val="28"/>
          <w:szCs w:val="28"/>
        </w:rPr>
        <w:t xml:space="preserve"> </w:t>
      </w:r>
    </w:p>
    <w:p w:rsidR="00532C6B" w:rsidRDefault="00532C6B" w:rsidP="00532C6B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 w:rsidRPr="00E011D5">
        <w:rPr>
          <w:sz w:val="28"/>
          <w:szCs w:val="28"/>
        </w:rPr>
        <w:t>лиц на территории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532C6B" w:rsidRDefault="00532C6B" w:rsidP="00532C6B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0E55C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399 Налогового кодекса</w:t>
      </w:r>
      <w:r w:rsidRPr="000E55C4">
        <w:rPr>
          <w:sz w:val="28"/>
          <w:szCs w:val="28"/>
        </w:rPr>
        <w:t xml:space="preserve"> Российской Федерации  и Уставом </w:t>
      </w:r>
      <w:r>
        <w:rPr>
          <w:sz w:val="28"/>
          <w:szCs w:val="28"/>
        </w:rPr>
        <w:t>Петровского сельского</w:t>
      </w:r>
      <w:r w:rsidRPr="000E55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Pr="000E55C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E55C4">
        <w:rPr>
          <w:sz w:val="28"/>
          <w:szCs w:val="28"/>
        </w:rPr>
        <w:t xml:space="preserve">емское собрание </w:t>
      </w:r>
      <w:r w:rsidRPr="000E55C4">
        <w:rPr>
          <w:rStyle w:val="0pt"/>
          <w:sz w:val="28"/>
          <w:szCs w:val="28"/>
        </w:rPr>
        <w:t>решило:</w:t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772C18">
        <w:rPr>
          <w:sz w:val="28"/>
          <w:szCs w:val="28"/>
        </w:rPr>
        <w:t>1.</w:t>
      </w:r>
      <w:r w:rsidRPr="000E55C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Земского собрания Петровского сельского поселения №12 от 26 ноября 2013 г. «</w:t>
      </w:r>
      <w:r w:rsidRPr="00E011D5">
        <w:rPr>
          <w:sz w:val="28"/>
          <w:szCs w:val="28"/>
        </w:rPr>
        <w:t>Об установлении ставок налога на имущество физических лиц на территории</w:t>
      </w:r>
      <w:r>
        <w:rPr>
          <w:sz w:val="28"/>
          <w:szCs w:val="28"/>
        </w:rPr>
        <w:t xml:space="preserve"> Петровского сельского поселения»  следующие дополнения:</w:t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-дополнить пункт  абзацем следующего содержания:</w:t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налоговый период 2024 года:</w:t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</w:t>
      </w:r>
      <w:r w:rsidRPr="001F51F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налогоплательщикам в отношении объектов налогообложения, расположенных в населенных пунктах, на территории которых введен режим ЧС;</w:t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 (по спискам, утверждаемым главой администрации поселения);</w:t>
      </w:r>
    </w:p>
    <w:p w:rsidR="00532C6B" w:rsidRPr="001F43D8" w:rsidRDefault="00532C6B" w:rsidP="00532C6B">
      <w:pPr>
        <w:pStyle w:val="2"/>
        <w:shd w:val="clear" w:color="auto" w:fill="auto"/>
        <w:spacing w:before="0" w:after="0" w:line="240" w:lineRule="auto"/>
        <w:ind w:firstLine="740"/>
        <w:rPr>
          <w:rStyle w:val="0pt0"/>
          <w:sz w:val="28"/>
          <w:szCs w:val="28"/>
        </w:rPr>
      </w:pPr>
      <w:r>
        <w:rPr>
          <w:sz w:val="28"/>
          <w:szCs w:val="28"/>
        </w:rPr>
        <w:t xml:space="preserve"> -налогоплательщикам в отношении объектов налогообложения,  использование которых невозможно в связи с повреждением в результате обстрелов со стороны вооруженных формирований Украины, а также расположением на территории, находящейся в зоне систематических обстрелов (по спискам, утверждаемым главой администрации поселения).</w:t>
      </w:r>
    </w:p>
    <w:p w:rsidR="00532C6B" w:rsidRPr="000D2B54" w:rsidRDefault="00532C6B" w:rsidP="00532C6B">
      <w:pPr>
        <w:pStyle w:val="2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>
        <w:rPr>
          <w:rStyle w:val="0pt0"/>
          <w:sz w:val="28"/>
          <w:szCs w:val="28"/>
        </w:rPr>
        <w:tab/>
        <w:t xml:space="preserve">2. Настоящее решение разместить </w:t>
      </w:r>
      <w:r>
        <w:rPr>
          <w:sz w:val="28"/>
          <w:szCs w:val="28"/>
        </w:rPr>
        <w:t xml:space="preserve">на официальном сайте администрации Петровского сельского  поселения муниципального района «Прохоровский район» Белгородской области </w:t>
      </w:r>
      <w:hyperlink r:id="rId4" w:history="1">
        <w:r w:rsidRPr="000D2B54">
          <w:rPr>
            <w:rStyle w:val="a3"/>
            <w:color w:val="000000"/>
            <w:sz w:val="28"/>
            <w:szCs w:val="28"/>
          </w:rPr>
          <w:t>https://</w:t>
        </w:r>
        <w:proofErr w:type="spellStart"/>
        <w:r w:rsidRPr="000D2B54">
          <w:rPr>
            <w:rStyle w:val="a3"/>
            <w:color w:val="000000"/>
            <w:sz w:val="28"/>
            <w:szCs w:val="28"/>
            <w:lang w:val="en-US"/>
          </w:rPr>
          <w:t>petrovskoeposelenie</w:t>
        </w:r>
        <w:proofErr w:type="spellEnd"/>
        <w:r w:rsidRPr="000D2B54">
          <w:rPr>
            <w:rStyle w:val="a3"/>
            <w:color w:val="000000"/>
            <w:sz w:val="28"/>
            <w:szCs w:val="28"/>
          </w:rPr>
          <w:t>-r31.gosweb.gosuslugi.ru/</w:t>
        </w:r>
      </w:hyperlink>
      <w:r w:rsidRPr="000D2B54">
        <w:rPr>
          <w:sz w:val="28"/>
          <w:szCs w:val="28"/>
        </w:rPr>
        <w:t xml:space="preserve">  в информационно - телекоммуникационной сети </w:t>
      </w:r>
      <w:r w:rsidRPr="000D2B54">
        <w:rPr>
          <w:sz w:val="28"/>
          <w:szCs w:val="28"/>
        </w:rPr>
        <w:lastRenderedPageBreak/>
        <w:t>«Интернет».</w:t>
      </w:r>
    </w:p>
    <w:p w:rsidR="00532C6B" w:rsidRDefault="00532C6B" w:rsidP="00532C6B">
      <w:pPr>
        <w:pStyle w:val="2"/>
        <w:shd w:val="clear" w:color="auto" w:fill="auto"/>
        <w:spacing w:before="0" w:after="0"/>
        <w:ind w:left="20" w:right="20" w:firstLine="0"/>
        <w:rPr>
          <w:rStyle w:val="0pt0"/>
          <w:sz w:val="28"/>
          <w:szCs w:val="28"/>
        </w:rPr>
      </w:pPr>
    </w:p>
    <w:p w:rsidR="00532C6B" w:rsidRPr="000E55C4" w:rsidRDefault="00532C6B" w:rsidP="00532C6B">
      <w:pPr>
        <w:pStyle w:val="2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>
        <w:rPr>
          <w:rStyle w:val="0pt0"/>
          <w:sz w:val="28"/>
          <w:szCs w:val="28"/>
        </w:rPr>
        <w:tab/>
        <w:t>3.Настоящее решение вступает в силу с момента его опубликования.</w:t>
      </w:r>
    </w:p>
    <w:p w:rsidR="00532C6B" w:rsidRDefault="00E92337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2235835</wp:posOffset>
            </wp:positionH>
            <wp:positionV relativeFrom="paragraph">
              <wp:posOffset>153035</wp:posOffset>
            </wp:positionV>
            <wp:extent cx="1545590" cy="1582420"/>
            <wp:effectExtent l="1905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Pr="00604884" w:rsidRDefault="00532C6B" w:rsidP="00532C6B">
      <w:pPr>
        <w:pStyle w:val="Default"/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04884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Петровского</w:t>
      </w:r>
      <w:proofErr w:type="gramEnd"/>
    </w:p>
    <w:p w:rsidR="00532C6B" w:rsidRPr="00604884" w:rsidRDefault="00532C6B" w:rsidP="00532C6B">
      <w:pPr>
        <w:pStyle w:val="Default"/>
        <w:ind w:left="360"/>
        <w:rPr>
          <w:b/>
          <w:sz w:val="28"/>
          <w:szCs w:val="28"/>
        </w:rPr>
      </w:pPr>
      <w:r w:rsidRPr="00604884">
        <w:rPr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b/>
          <w:sz w:val="28"/>
          <w:szCs w:val="28"/>
        </w:rPr>
        <w:t>Г.И.Яловенко</w:t>
      </w:r>
      <w:proofErr w:type="spellEnd"/>
    </w:p>
    <w:p w:rsidR="00532C6B" w:rsidRDefault="00532C6B" w:rsidP="00532C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</w:p>
    <w:p w:rsidR="00532C6B" w:rsidRDefault="00532C6B" w:rsidP="00532C6B">
      <w:pPr>
        <w:pStyle w:val="a5"/>
        <w:jc w:val="center"/>
        <w:rPr>
          <w:b/>
          <w:sz w:val="28"/>
          <w:szCs w:val="28"/>
        </w:rPr>
      </w:pPr>
    </w:p>
    <w:sectPr w:rsidR="00532C6B" w:rsidSect="005F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2C6B"/>
    <w:rsid w:val="00392A44"/>
    <w:rsid w:val="003F7CE7"/>
    <w:rsid w:val="00532C6B"/>
    <w:rsid w:val="005F2E5E"/>
    <w:rsid w:val="008A54E3"/>
    <w:rsid w:val="00E9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2C6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32C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2"/>
    <w:rsid w:val="00532C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532C6B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4"/>
    <w:rsid w:val="00532C6B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4"/>
    <w:rsid w:val="00532C6B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32C6B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rsid w:val="00532C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53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32C6B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etro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cp:lastPrinted>2024-08-21T06:39:00Z</cp:lastPrinted>
  <dcterms:created xsi:type="dcterms:W3CDTF">2024-08-21T06:38:00Z</dcterms:created>
  <dcterms:modified xsi:type="dcterms:W3CDTF">2024-08-21T06:50:00Z</dcterms:modified>
</cp:coreProperties>
</file>