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8C" w:rsidRPr="004D5FDD" w:rsidRDefault="00CB168C" w:rsidP="00CB168C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</w:p>
    <w:p w:rsidR="00CB168C" w:rsidRPr="004D5FDD" w:rsidRDefault="00CB168C" w:rsidP="00CB168C">
      <w:pPr>
        <w:pStyle w:val="a3"/>
        <w:spacing w:before="0" w:beforeAutospacing="0" w:after="0" w:afterAutospacing="0"/>
        <w:ind w:left="540"/>
        <w:jc w:val="center"/>
        <w:rPr>
          <w:b/>
          <w:sz w:val="28"/>
          <w:szCs w:val="28"/>
        </w:rPr>
      </w:pPr>
      <w:r w:rsidRPr="004D5FDD">
        <w:rPr>
          <w:b/>
          <w:sz w:val="28"/>
          <w:szCs w:val="28"/>
        </w:rPr>
        <w:t xml:space="preserve"> АДМИНИСТРАЦИИ</w:t>
      </w:r>
    </w:p>
    <w:p w:rsidR="00CB168C" w:rsidRPr="004D5FDD" w:rsidRDefault="00CB168C" w:rsidP="00CB16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D5FDD">
        <w:rPr>
          <w:b/>
          <w:sz w:val="28"/>
          <w:szCs w:val="28"/>
        </w:rPr>
        <w:t>ПЕТРОВСКОГО СЕЛЬСКОГО ПОСЕЛЕНИЯ</w:t>
      </w:r>
    </w:p>
    <w:p w:rsidR="00CB168C" w:rsidRPr="004D5FDD" w:rsidRDefault="00CB168C" w:rsidP="00CB16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D5FDD">
        <w:rPr>
          <w:b/>
          <w:sz w:val="28"/>
          <w:szCs w:val="28"/>
        </w:rPr>
        <w:t>МУНИЦИПАЛЬНОГО РАЙОНА «ПРОХОРОВСКИЙ РАЙОН»</w:t>
      </w:r>
    </w:p>
    <w:p w:rsidR="00CB168C" w:rsidRPr="004D5FDD" w:rsidRDefault="00CB168C" w:rsidP="00CB16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D5FDD">
        <w:rPr>
          <w:b/>
          <w:sz w:val="28"/>
          <w:szCs w:val="28"/>
        </w:rPr>
        <w:t>БЕЛГОРОДСКОЙ ОБЛАСТИ</w:t>
      </w:r>
    </w:p>
    <w:p w:rsidR="00CB168C" w:rsidRPr="004D5FDD" w:rsidRDefault="00CB168C" w:rsidP="00CB168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D5FDD">
        <w:rPr>
          <w:b/>
          <w:sz w:val="28"/>
          <w:szCs w:val="28"/>
        </w:rPr>
        <w:t> 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D5FDD">
        <w:rPr>
          <w:rFonts w:ascii="Times New Roman CYR" w:hAnsi="Times New Roman CYR" w:cs="Times New Roman CYR"/>
          <w:sz w:val="28"/>
          <w:szCs w:val="28"/>
        </w:rPr>
        <w:t xml:space="preserve"> « </w:t>
      </w:r>
      <w:r w:rsidR="00DE18E4">
        <w:rPr>
          <w:rFonts w:ascii="Times New Roman CYR" w:hAnsi="Times New Roman CYR" w:cs="Times New Roman CYR"/>
          <w:sz w:val="28"/>
          <w:szCs w:val="28"/>
        </w:rPr>
        <w:t>30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июня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2022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№ </w:t>
      </w:r>
      <w:r w:rsidRPr="004D5FDD">
        <w:rPr>
          <w:sz w:val="28"/>
          <w:szCs w:val="28"/>
        </w:rPr>
        <w:t xml:space="preserve"> </w:t>
      </w:r>
      <w:r w:rsidR="00DE18E4">
        <w:rPr>
          <w:sz w:val="28"/>
          <w:szCs w:val="28"/>
        </w:rPr>
        <w:t>18</w:t>
      </w:r>
      <w:r w:rsidRPr="004D5FDD">
        <w:rPr>
          <w:sz w:val="28"/>
          <w:szCs w:val="28"/>
        </w:rPr>
        <w:t xml:space="preserve">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168C" w:rsidRPr="004D5FDD" w:rsidRDefault="00CB168C" w:rsidP="00CB168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внесении изменений и дополнений </w:t>
      </w:r>
      <w:proofErr w:type="gramStart"/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постановление главы администрации</w:t>
      </w:r>
    </w:p>
    <w:p w:rsidR="00CB168C" w:rsidRPr="004D5FDD" w:rsidRDefault="00CB168C" w:rsidP="00CB16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№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Pr="004D5FDD">
        <w:rPr>
          <w:sz w:val="28"/>
          <w:szCs w:val="28"/>
        </w:rPr>
        <w:t xml:space="preserve">  от 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2020 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 xml:space="preserve">года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</w:p>
    <w:p w:rsidR="00CB168C" w:rsidRPr="004D5FDD" w:rsidRDefault="00CB168C" w:rsidP="00CB1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«Об утверждении административного  </w:t>
      </w:r>
      <w:r w:rsidRPr="004D5FDD">
        <w:rPr>
          <w:rFonts w:ascii="Times New Roman" w:hAnsi="Times New Roman"/>
          <w:b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Регламента по предоставлению</w:t>
      </w:r>
      <w:r w:rsidRPr="004D5FDD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b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муниципальной услуги «Присвоение </w:t>
      </w:r>
    </w:p>
    <w:p w:rsidR="00CB168C" w:rsidRPr="004D5FDD" w:rsidRDefault="00CB168C" w:rsidP="00CB1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адреса объекту недвижимости» </w:t>
      </w:r>
    </w:p>
    <w:p w:rsidR="00CB168C" w:rsidRPr="004D5FDD" w:rsidRDefault="00CB168C" w:rsidP="00CB168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E15F0" w:rsidRDefault="00CB168C" w:rsidP="00CB1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</w:t>
      </w:r>
      <w:r w:rsidRPr="004D5FDD">
        <w:rPr>
          <w:sz w:val="28"/>
          <w:szCs w:val="28"/>
        </w:rPr>
        <w:t xml:space="preserve"> </w:t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Федеральным законом от 19.07.2018 № 204-ФЗ « О внесении изменений в Федеральный закон «Об организации предоставления государственных и муниципальных услуг» со статьей 69.2 Бюджетного кодекса Российской Федерации, Федеральным законом от 27 июля 2010 года N 210-ФЗ "Об организации предоставления государственных и муниципальных услуг", Федеральным</w:t>
      </w:r>
      <w:r w:rsidRPr="004D5F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законом</w:t>
      </w:r>
      <w:r w:rsidRPr="004D5F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6 октября 2003 года N 131-ФЗ "Об общих принципах организации местного самоуправления в</w:t>
      </w:r>
      <w:proofErr w:type="gramEnd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Федерации", на основании Устава Петровского сельского поселения муниципального района «</w:t>
      </w:r>
      <w:proofErr w:type="spellStart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Прохоровский</w:t>
      </w:r>
      <w:proofErr w:type="spellEnd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Белгородской области,</w:t>
      </w: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 w:rsidRPr="004D5FDD">
        <w:rPr>
          <w:rFonts w:ascii="Times New Roman" w:hAnsi="Times New Roman"/>
          <w:color w:val="000000"/>
          <w:sz w:val="28"/>
          <w:szCs w:val="28"/>
        </w:rPr>
        <w:t>:</w:t>
      </w: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 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Петровского сельского поселения </w:t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Pr="004D5FDD">
        <w:rPr>
          <w:sz w:val="28"/>
          <w:szCs w:val="28"/>
        </w:rPr>
        <w:t xml:space="preserve">  от 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2020 </w:t>
      </w:r>
      <w:r w:rsidRPr="004D5FDD">
        <w:rPr>
          <w:rFonts w:ascii="Times New Roman CYR" w:hAnsi="Times New Roman CYR" w:cs="Times New Roman CYR"/>
          <w:sz w:val="28"/>
          <w:szCs w:val="28"/>
          <w:u w:val="single"/>
        </w:rPr>
        <w:t xml:space="preserve">года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«Об утверждении административно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го </w:t>
      </w:r>
      <w:r w:rsidRPr="004D5FD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Регламента по предоставлению</w:t>
      </w:r>
      <w:r w:rsidRPr="004D5FDD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муниципальной услуги «Присвоение</w:t>
      </w:r>
      <w:r w:rsidRPr="00CB16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адреса объекту недвижимости»</w:t>
      </w:r>
      <w:r w:rsidR="001E15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1E15F0" w:rsidRDefault="001E15F0" w:rsidP="001E15F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1.1.В Статье  2.4 пункт 2.4.1.</w:t>
      </w:r>
      <w:r w:rsidR="00CB168C" w:rsidRPr="001E15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изложить в следующей редакции: </w:t>
      </w:r>
    </w:p>
    <w:p w:rsidR="001E15F0" w:rsidRPr="00934D3D" w:rsidRDefault="001E15F0" w:rsidP="001E15F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«2.4.1.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муниципальной 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слуги осуществляется в течение 5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рабочих дней с момента регистрации заявления.</w:t>
      </w:r>
    </w:p>
    <w:p w:rsidR="00CB168C" w:rsidRPr="004D5FDD" w:rsidRDefault="00872F68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     2</w:t>
      </w:r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с момента подписания и подлежит обнародованию согласно Уставу Петровского сельского поселения муниципального района «</w:t>
      </w:r>
      <w:proofErr w:type="spellStart"/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Прохоровский</w:t>
      </w:r>
      <w:proofErr w:type="spellEnd"/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Белгородской области.</w:t>
      </w:r>
      <w:r w:rsidR="00CB168C" w:rsidRPr="004D5F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 3</w:t>
      </w:r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исполнения постановления оставляю за собой. 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</w:rPr>
        <w:t xml:space="preserve">Петровского сельского поселения        В.И.Каменев. </w:t>
      </w:r>
      <w:r w:rsidRPr="004D5FDD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CB168C" w:rsidRPr="004D5FDD" w:rsidRDefault="00CB168C" w:rsidP="00CB168C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</w:rPr>
        <w:lastRenderedPageBreak/>
        <w:br/>
      </w:r>
    </w:p>
    <w:p w:rsidR="00D66DCA" w:rsidRDefault="00D66DCA"/>
    <w:sectPr w:rsidR="00D66DCA" w:rsidSect="00D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D52"/>
    <w:multiLevelType w:val="multilevel"/>
    <w:tmpl w:val="96AA9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168C"/>
    <w:rsid w:val="001E15F0"/>
    <w:rsid w:val="00210203"/>
    <w:rsid w:val="00294858"/>
    <w:rsid w:val="00872F68"/>
    <w:rsid w:val="00CB168C"/>
    <w:rsid w:val="00D66DCA"/>
    <w:rsid w:val="00DE18E4"/>
    <w:rsid w:val="00E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B168C"/>
    <w:pPr>
      <w:ind w:left="720"/>
      <w:contextualSpacing/>
    </w:pPr>
  </w:style>
  <w:style w:type="paragraph" w:customStyle="1" w:styleId="1">
    <w:name w:val="Без интервала1"/>
    <w:qFormat/>
    <w:rsid w:val="00CB168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CB168C"/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CB168C"/>
    <w:rPr>
      <w:color w:val="0563C1"/>
      <w:u w:val="single"/>
    </w:rPr>
  </w:style>
  <w:style w:type="character" w:customStyle="1" w:styleId="apple-converted-space">
    <w:name w:val="apple-converted-space"/>
    <w:basedOn w:val="a0"/>
    <w:rsid w:val="00CB168C"/>
  </w:style>
  <w:style w:type="paragraph" w:styleId="a7">
    <w:name w:val="Balloon Text"/>
    <w:basedOn w:val="a"/>
    <w:link w:val="a8"/>
    <w:uiPriority w:val="99"/>
    <w:semiHidden/>
    <w:unhideWhenUsed/>
    <w:rsid w:val="00C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2</cp:revision>
  <cp:lastPrinted>2022-06-30T05:57:00Z</cp:lastPrinted>
  <dcterms:created xsi:type="dcterms:W3CDTF">2022-06-30T05:58:00Z</dcterms:created>
  <dcterms:modified xsi:type="dcterms:W3CDTF">2022-06-30T05:58:00Z</dcterms:modified>
</cp:coreProperties>
</file>