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98" w:rsidRDefault="001C5098" w:rsidP="001C50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772FE2" w:rsidRPr="0047656C" w:rsidRDefault="00772FE2" w:rsidP="001C5098">
      <w:pPr>
        <w:jc w:val="center"/>
        <w:rPr>
          <w:b/>
          <w:sz w:val="48"/>
          <w:szCs w:val="48"/>
        </w:rPr>
      </w:pPr>
      <w:bookmarkStart w:id="0" w:name="_GoBack"/>
    </w:p>
    <w:bookmarkEnd w:id="0"/>
    <w:p w:rsidR="001C139D" w:rsidRDefault="001C5098" w:rsidP="001C5098">
      <w:pPr>
        <w:jc w:val="center"/>
        <w:rPr>
          <w:b/>
          <w:sz w:val="26"/>
          <w:szCs w:val="26"/>
        </w:rPr>
      </w:pPr>
      <w:r w:rsidRPr="001F554B">
        <w:rPr>
          <w:b/>
          <w:sz w:val="26"/>
          <w:szCs w:val="26"/>
        </w:rPr>
        <w:t>АДМИНИСТРАЦИИ</w:t>
      </w:r>
    </w:p>
    <w:p w:rsidR="001C139D" w:rsidRDefault="001C5098" w:rsidP="001C5098">
      <w:pPr>
        <w:jc w:val="center"/>
        <w:rPr>
          <w:b/>
          <w:sz w:val="26"/>
          <w:szCs w:val="26"/>
        </w:rPr>
      </w:pPr>
      <w:r w:rsidRPr="001F554B">
        <w:rPr>
          <w:b/>
          <w:sz w:val="26"/>
          <w:szCs w:val="26"/>
        </w:rPr>
        <w:t xml:space="preserve"> </w:t>
      </w:r>
      <w:r w:rsidR="0067036D">
        <w:rPr>
          <w:b/>
          <w:sz w:val="28"/>
          <w:szCs w:val="28"/>
        </w:rPr>
        <w:t>ПЕТРОВСКОГО</w:t>
      </w:r>
      <w:r w:rsidR="00CB10C2">
        <w:rPr>
          <w:b/>
          <w:sz w:val="28"/>
          <w:szCs w:val="28"/>
        </w:rPr>
        <w:t xml:space="preserve"> </w:t>
      </w:r>
      <w:r w:rsidRPr="001F554B">
        <w:rPr>
          <w:b/>
          <w:sz w:val="26"/>
          <w:szCs w:val="26"/>
        </w:rPr>
        <w:t xml:space="preserve">СЕЛЬСКОГО ПОСЕЛЕНИЯ </w:t>
      </w:r>
    </w:p>
    <w:p w:rsidR="001C5098" w:rsidRPr="001F554B" w:rsidRDefault="001C5098" w:rsidP="001C5098">
      <w:pPr>
        <w:jc w:val="center"/>
        <w:rPr>
          <w:b/>
          <w:sz w:val="26"/>
          <w:szCs w:val="26"/>
        </w:rPr>
      </w:pPr>
      <w:r w:rsidRPr="001F554B">
        <w:rPr>
          <w:b/>
          <w:sz w:val="26"/>
          <w:szCs w:val="26"/>
        </w:rPr>
        <w:t xml:space="preserve">МУНИЦИПАЛЬНОГО РАЙОНА «ПРОХОРОВСКИЙ РАЙОН» </w:t>
      </w:r>
    </w:p>
    <w:p w:rsidR="001C5098" w:rsidRPr="00182AA8" w:rsidRDefault="001C5098" w:rsidP="001C5098">
      <w:pPr>
        <w:jc w:val="center"/>
        <w:rPr>
          <w:b/>
          <w:sz w:val="28"/>
          <w:szCs w:val="28"/>
        </w:rPr>
      </w:pPr>
      <w:r w:rsidRPr="001F554B">
        <w:rPr>
          <w:b/>
          <w:sz w:val="26"/>
          <w:szCs w:val="26"/>
        </w:rPr>
        <w:t>БЕЛГОРОДСКОЙ ОБЛАСТИ</w:t>
      </w:r>
    </w:p>
    <w:p w:rsidR="001C5098" w:rsidRPr="00772FE2" w:rsidRDefault="001C5098" w:rsidP="001C5098">
      <w:pPr>
        <w:rPr>
          <w:sz w:val="26"/>
          <w:szCs w:val="26"/>
        </w:rPr>
      </w:pPr>
    </w:p>
    <w:p w:rsidR="001C5098" w:rsidRPr="00772FE2" w:rsidRDefault="00942C0F" w:rsidP="001C5098">
      <w:pPr>
        <w:jc w:val="both"/>
        <w:rPr>
          <w:sz w:val="27"/>
          <w:szCs w:val="27"/>
        </w:rPr>
      </w:pPr>
      <w:r w:rsidRPr="00772FE2">
        <w:rPr>
          <w:sz w:val="27"/>
          <w:szCs w:val="27"/>
        </w:rPr>
        <w:t>«</w:t>
      </w:r>
      <w:r w:rsidR="0067036D">
        <w:rPr>
          <w:sz w:val="27"/>
          <w:szCs w:val="27"/>
        </w:rPr>
        <w:t xml:space="preserve"> 25</w:t>
      </w:r>
      <w:r w:rsidR="00CB10C2" w:rsidRPr="00772FE2">
        <w:rPr>
          <w:sz w:val="27"/>
          <w:szCs w:val="27"/>
        </w:rPr>
        <w:t xml:space="preserve">» </w:t>
      </w:r>
      <w:r w:rsidR="00772FE2">
        <w:rPr>
          <w:sz w:val="27"/>
          <w:szCs w:val="27"/>
        </w:rPr>
        <w:t>марта</w:t>
      </w:r>
      <w:r w:rsidR="00CB10C2" w:rsidRPr="00772FE2">
        <w:rPr>
          <w:sz w:val="27"/>
          <w:szCs w:val="27"/>
        </w:rPr>
        <w:t xml:space="preserve"> 20</w:t>
      </w:r>
      <w:r w:rsidR="00490A5F" w:rsidRPr="00772FE2">
        <w:rPr>
          <w:sz w:val="27"/>
          <w:szCs w:val="27"/>
        </w:rPr>
        <w:t>2</w:t>
      </w:r>
      <w:r w:rsidR="00AC5379" w:rsidRPr="00772FE2">
        <w:rPr>
          <w:sz w:val="27"/>
          <w:szCs w:val="27"/>
        </w:rPr>
        <w:t>2</w:t>
      </w:r>
      <w:r w:rsidR="00CB10C2" w:rsidRPr="00772FE2">
        <w:rPr>
          <w:sz w:val="27"/>
          <w:szCs w:val="27"/>
        </w:rPr>
        <w:t xml:space="preserve"> год</w:t>
      </w:r>
      <w:r w:rsidRPr="00772FE2">
        <w:rPr>
          <w:sz w:val="27"/>
          <w:szCs w:val="27"/>
        </w:rPr>
        <w:t xml:space="preserve"> </w:t>
      </w:r>
      <w:r w:rsidR="0067036D">
        <w:rPr>
          <w:sz w:val="27"/>
          <w:szCs w:val="27"/>
        </w:rPr>
        <w:t xml:space="preserve">                                                                             </w:t>
      </w:r>
      <w:r w:rsidRPr="00772FE2">
        <w:rPr>
          <w:sz w:val="27"/>
          <w:szCs w:val="27"/>
        </w:rPr>
        <w:t xml:space="preserve"> №</w:t>
      </w:r>
      <w:r w:rsidR="001C139D">
        <w:rPr>
          <w:sz w:val="27"/>
          <w:szCs w:val="27"/>
        </w:rPr>
        <w:t xml:space="preserve"> 6</w:t>
      </w:r>
    </w:p>
    <w:p w:rsidR="001C5098" w:rsidRPr="00772FE2" w:rsidRDefault="001C5098" w:rsidP="001C5098">
      <w:pPr>
        <w:jc w:val="both"/>
        <w:rPr>
          <w:sz w:val="27"/>
          <w:szCs w:val="27"/>
        </w:rPr>
      </w:pPr>
    </w:p>
    <w:p w:rsidR="004F1247" w:rsidRPr="00772FE2" w:rsidRDefault="003A0143" w:rsidP="00CA7592">
      <w:pPr>
        <w:ind w:right="3968"/>
        <w:jc w:val="both"/>
        <w:rPr>
          <w:sz w:val="27"/>
          <w:szCs w:val="27"/>
        </w:rPr>
      </w:pPr>
      <w:r w:rsidRPr="003A0143">
        <w:rPr>
          <w:b/>
          <w:sz w:val="27"/>
          <w:szCs w:val="27"/>
        </w:rPr>
        <w:t xml:space="preserve">Об изменении в 2022 году </w:t>
      </w:r>
      <w:r w:rsidRPr="003A0143">
        <w:rPr>
          <w:b/>
          <w:color w:val="000000"/>
          <w:sz w:val="27"/>
          <w:szCs w:val="27"/>
        </w:rPr>
        <w:t>существенных условий контрактов</w:t>
      </w:r>
      <w:r w:rsidR="0067036D">
        <w:rPr>
          <w:b/>
          <w:color w:val="000000"/>
          <w:sz w:val="27"/>
          <w:szCs w:val="27"/>
        </w:rPr>
        <w:t xml:space="preserve"> </w:t>
      </w:r>
      <w:r w:rsidRPr="003A0143">
        <w:rPr>
          <w:b/>
          <w:color w:val="000000"/>
          <w:sz w:val="27"/>
          <w:szCs w:val="27"/>
        </w:rPr>
        <w:t>на поставку товаров, работ, услуг, заключенных для обеспечения</w:t>
      </w:r>
      <w:r>
        <w:rPr>
          <w:b/>
          <w:color w:val="000000"/>
          <w:sz w:val="27"/>
          <w:szCs w:val="27"/>
        </w:rPr>
        <w:t xml:space="preserve"> муниципальных</w:t>
      </w:r>
      <w:r w:rsidR="0067036D">
        <w:rPr>
          <w:b/>
          <w:color w:val="000000"/>
          <w:sz w:val="27"/>
          <w:szCs w:val="27"/>
        </w:rPr>
        <w:t xml:space="preserve"> нужд администрации Петровского </w:t>
      </w:r>
      <w:r>
        <w:rPr>
          <w:b/>
          <w:color w:val="000000"/>
          <w:sz w:val="27"/>
          <w:szCs w:val="27"/>
        </w:rPr>
        <w:t xml:space="preserve"> сельского</w:t>
      </w:r>
      <w:r w:rsidR="0067036D">
        <w:rPr>
          <w:b/>
          <w:color w:val="000000"/>
          <w:sz w:val="27"/>
          <w:szCs w:val="27"/>
        </w:rPr>
        <w:t xml:space="preserve"> </w:t>
      </w:r>
      <w:r w:rsidR="00CA7592" w:rsidRPr="00772FE2">
        <w:rPr>
          <w:b/>
          <w:sz w:val="27"/>
          <w:szCs w:val="27"/>
        </w:rPr>
        <w:t>поселения  муниципального района «</w:t>
      </w:r>
      <w:proofErr w:type="spellStart"/>
      <w:r w:rsidR="00CA7592" w:rsidRPr="00772FE2">
        <w:rPr>
          <w:b/>
          <w:sz w:val="27"/>
          <w:szCs w:val="27"/>
        </w:rPr>
        <w:t>Прохоровский</w:t>
      </w:r>
      <w:proofErr w:type="spellEnd"/>
      <w:r w:rsidR="00CA7592" w:rsidRPr="00772FE2">
        <w:rPr>
          <w:b/>
          <w:sz w:val="27"/>
          <w:szCs w:val="27"/>
        </w:rPr>
        <w:t xml:space="preserve"> район» Белгородской  области</w:t>
      </w:r>
    </w:p>
    <w:p w:rsidR="00CB10C2" w:rsidRPr="00772FE2" w:rsidRDefault="00CB10C2" w:rsidP="001C5098">
      <w:pPr>
        <w:jc w:val="both"/>
        <w:rPr>
          <w:sz w:val="27"/>
          <w:szCs w:val="27"/>
        </w:rPr>
      </w:pPr>
    </w:p>
    <w:p w:rsidR="001C5098" w:rsidRPr="00772FE2" w:rsidRDefault="003A0143" w:rsidP="001C5098">
      <w:pPr>
        <w:jc w:val="both"/>
        <w:rPr>
          <w:b/>
          <w:sz w:val="27"/>
          <w:szCs w:val="27"/>
        </w:rPr>
      </w:pPr>
      <w:r w:rsidRPr="003A0143">
        <w:rPr>
          <w:color w:val="000000"/>
          <w:sz w:val="27"/>
          <w:szCs w:val="27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3A0143">
        <w:rPr>
          <w:color w:val="000000"/>
          <w:sz w:val="27"/>
          <w:szCs w:val="27"/>
        </w:rPr>
        <w:t>»</w:t>
      </w:r>
      <w:r w:rsidR="001C5098" w:rsidRPr="00772FE2">
        <w:rPr>
          <w:sz w:val="27"/>
          <w:szCs w:val="27"/>
        </w:rPr>
        <w:t>а</w:t>
      </w:r>
      <w:proofErr w:type="gramEnd"/>
      <w:r w:rsidR="001C5098" w:rsidRPr="00772FE2">
        <w:rPr>
          <w:sz w:val="27"/>
          <w:szCs w:val="27"/>
        </w:rPr>
        <w:t xml:space="preserve">дминистрация </w:t>
      </w:r>
      <w:r w:rsidR="0067036D">
        <w:rPr>
          <w:sz w:val="27"/>
          <w:szCs w:val="27"/>
        </w:rPr>
        <w:t>Петровского</w:t>
      </w:r>
      <w:r w:rsidR="00CB10C2" w:rsidRPr="00772FE2">
        <w:rPr>
          <w:sz w:val="27"/>
          <w:szCs w:val="27"/>
        </w:rPr>
        <w:t xml:space="preserve"> </w:t>
      </w:r>
      <w:r w:rsidR="001C5098" w:rsidRPr="00772FE2">
        <w:rPr>
          <w:sz w:val="27"/>
          <w:szCs w:val="27"/>
        </w:rPr>
        <w:t xml:space="preserve"> сельского поселения  муниципального района «Прохоровский район» Белгородской области </w:t>
      </w:r>
      <w:r w:rsidR="001C5098" w:rsidRPr="00772FE2">
        <w:rPr>
          <w:b/>
          <w:sz w:val="27"/>
          <w:szCs w:val="27"/>
        </w:rPr>
        <w:t>постановляет:</w:t>
      </w:r>
    </w:p>
    <w:p w:rsidR="00953D9B" w:rsidRDefault="004F1247" w:rsidP="003A0143">
      <w:pPr>
        <w:tabs>
          <w:tab w:val="left" w:pos="9214"/>
        </w:tabs>
        <w:ind w:right="-1" w:firstLine="567"/>
        <w:jc w:val="both"/>
        <w:rPr>
          <w:color w:val="000000"/>
          <w:sz w:val="27"/>
          <w:szCs w:val="27"/>
        </w:rPr>
      </w:pPr>
      <w:r w:rsidRPr="00772FE2">
        <w:rPr>
          <w:sz w:val="27"/>
          <w:szCs w:val="27"/>
        </w:rPr>
        <w:t xml:space="preserve">1. </w:t>
      </w:r>
      <w:r w:rsidR="003A0143" w:rsidRPr="003A0143">
        <w:rPr>
          <w:color w:val="000000"/>
          <w:sz w:val="27"/>
          <w:szCs w:val="27"/>
        </w:rPr>
        <w:t xml:space="preserve">Утвердить Порядок изменения существенных условий контрактов на поставку товаров, выполнение работ, оказание услуг для обеспечения </w:t>
      </w:r>
      <w:r w:rsidR="003A0143">
        <w:rPr>
          <w:color w:val="000000"/>
          <w:sz w:val="27"/>
          <w:szCs w:val="27"/>
        </w:rPr>
        <w:t>муниципальных</w:t>
      </w:r>
      <w:r w:rsidR="0067036D">
        <w:rPr>
          <w:color w:val="000000"/>
          <w:sz w:val="27"/>
          <w:szCs w:val="27"/>
        </w:rPr>
        <w:t xml:space="preserve"> нужд администрации Петровского</w:t>
      </w:r>
      <w:r w:rsidR="003A0143">
        <w:rPr>
          <w:color w:val="000000"/>
          <w:sz w:val="27"/>
          <w:szCs w:val="27"/>
        </w:rPr>
        <w:t xml:space="preserve"> сельского поселения муниципального района «</w:t>
      </w:r>
      <w:proofErr w:type="spellStart"/>
      <w:r w:rsidR="003A0143">
        <w:rPr>
          <w:color w:val="000000"/>
          <w:sz w:val="27"/>
          <w:szCs w:val="27"/>
        </w:rPr>
        <w:t>Прохоровский</w:t>
      </w:r>
      <w:proofErr w:type="spellEnd"/>
      <w:r w:rsidR="003A0143">
        <w:rPr>
          <w:color w:val="000000"/>
          <w:sz w:val="27"/>
          <w:szCs w:val="27"/>
        </w:rPr>
        <w:t xml:space="preserve"> район» Белгородской области</w:t>
      </w:r>
      <w:r w:rsidR="003A0143" w:rsidRPr="003A0143">
        <w:rPr>
          <w:color w:val="000000"/>
          <w:sz w:val="27"/>
          <w:szCs w:val="27"/>
        </w:rPr>
        <w:t>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(прилагается).</w:t>
      </w:r>
    </w:p>
    <w:p w:rsidR="009C72EE" w:rsidRPr="00772FE2" w:rsidRDefault="00635B18" w:rsidP="009C72E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C72EE" w:rsidRPr="00772FE2">
        <w:rPr>
          <w:sz w:val="27"/>
          <w:szCs w:val="27"/>
        </w:rPr>
        <w:t xml:space="preserve">. </w:t>
      </w:r>
      <w:proofErr w:type="gramStart"/>
      <w:r w:rsidR="009C72EE" w:rsidRPr="00772FE2">
        <w:rPr>
          <w:sz w:val="27"/>
          <w:szCs w:val="27"/>
        </w:rPr>
        <w:t>Разместить</w:t>
      </w:r>
      <w:proofErr w:type="gramEnd"/>
      <w:r w:rsidR="009C72EE" w:rsidRPr="00772FE2">
        <w:rPr>
          <w:sz w:val="27"/>
          <w:szCs w:val="27"/>
        </w:rPr>
        <w:t xml:space="preserve"> настоящее постановление н</w:t>
      </w:r>
      <w:r w:rsidR="0067036D">
        <w:rPr>
          <w:sz w:val="27"/>
          <w:szCs w:val="27"/>
        </w:rPr>
        <w:t>а официальном сайте Петровского</w:t>
      </w:r>
      <w:r w:rsidR="009C72EE" w:rsidRPr="00772FE2">
        <w:rPr>
          <w:sz w:val="27"/>
          <w:szCs w:val="27"/>
        </w:rPr>
        <w:t xml:space="preserve"> сельского поселения муниципального района «</w:t>
      </w:r>
      <w:proofErr w:type="spellStart"/>
      <w:r w:rsidR="009C72EE" w:rsidRPr="00772FE2">
        <w:rPr>
          <w:sz w:val="27"/>
          <w:szCs w:val="27"/>
        </w:rPr>
        <w:t>Прохоровский</w:t>
      </w:r>
      <w:proofErr w:type="spellEnd"/>
      <w:r w:rsidR="009C72EE" w:rsidRPr="00772FE2">
        <w:rPr>
          <w:sz w:val="27"/>
          <w:szCs w:val="27"/>
        </w:rPr>
        <w:t xml:space="preserve"> район» Белгородской области </w:t>
      </w:r>
      <w:r w:rsidR="001C139D" w:rsidRPr="001C139D">
        <w:rPr>
          <w:sz w:val="27"/>
          <w:szCs w:val="27"/>
        </w:rPr>
        <w:t>https://petrovka.admprohorovka.ru</w:t>
      </w:r>
    </w:p>
    <w:p w:rsidR="001C5098" w:rsidRPr="00772FE2" w:rsidRDefault="001C5098" w:rsidP="004F1247">
      <w:pPr>
        <w:ind w:firstLine="567"/>
        <w:jc w:val="both"/>
        <w:rPr>
          <w:sz w:val="27"/>
          <w:szCs w:val="27"/>
        </w:rPr>
      </w:pPr>
      <w:r w:rsidRPr="00772FE2">
        <w:rPr>
          <w:sz w:val="27"/>
          <w:szCs w:val="27"/>
        </w:rPr>
        <w:t>3. Контроль за исполнением настоящего постановления оставляю за собой.</w:t>
      </w:r>
      <w:r w:rsidRPr="00772FE2">
        <w:rPr>
          <w:sz w:val="27"/>
          <w:szCs w:val="27"/>
        </w:rPr>
        <w:br/>
      </w:r>
      <w:r w:rsidRPr="00772FE2">
        <w:rPr>
          <w:sz w:val="27"/>
          <w:szCs w:val="27"/>
        </w:rPr>
        <w:br/>
        <w:t> </w:t>
      </w:r>
    </w:p>
    <w:p w:rsidR="001C5098" w:rsidRPr="00772FE2" w:rsidRDefault="009C72EE" w:rsidP="001C5098">
      <w:pPr>
        <w:jc w:val="both"/>
        <w:rPr>
          <w:b/>
          <w:sz w:val="27"/>
          <w:szCs w:val="27"/>
        </w:rPr>
      </w:pPr>
      <w:r w:rsidRPr="00772FE2">
        <w:rPr>
          <w:b/>
          <w:sz w:val="27"/>
          <w:szCs w:val="27"/>
        </w:rPr>
        <w:t>Глава</w:t>
      </w:r>
      <w:r w:rsidR="001C5098" w:rsidRPr="00772FE2">
        <w:rPr>
          <w:b/>
          <w:sz w:val="27"/>
          <w:szCs w:val="27"/>
        </w:rPr>
        <w:t xml:space="preserve">администрации </w:t>
      </w:r>
    </w:p>
    <w:p w:rsidR="001C5098" w:rsidRPr="00772FE2" w:rsidRDefault="001C139D" w:rsidP="001C5098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Петровского</w:t>
      </w:r>
      <w:r w:rsidR="001C5098" w:rsidRPr="00772FE2">
        <w:rPr>
          <w:b/>
          <w:sz w:val="27"/>
          <w:szCs w:val="27"/>
        </w:rPr>
        <w:t xml:space="preserve"> сельского поселения </w:t>
      </w:r>
      <w:r>
        <w:rPr>
          <w:b/>
          <w:sz w:val="27"/>
          <w:szCs w:val="27"/>
        </w:rPr>
        <w:t xml:space="preserve">                                          В.И.Каменев</w:t>
      </w:r>
      <w:r w:rsidR="001C5098" w:rsidRPr="00772FE2">
        <w:rPr>
          <w:sz w:val="27"/>
          <w:szCs w:val="27"/>
        </w:rPr>
        <w:t> </w:t>
      </w:r>
    </w:p>
    <w:p w:rsidR="001C5098" w:rsidRDefault="001C5098" w:rsidP="00984C6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2B3003" w:rsidRDefault="002B3003" w:rsidP="001C5098">
      <w:pPr>
        <w:pStyle w:val="620"/>
        <w:keepNext/>
        <w:keepLines/>
        <w:shd w:val="clear" w:color="auto" w:fill="auto"/>
        <w:spacing w:before="0" w:after="30" w:line="280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35B18" w:rsidRPr="002B3003" w:rsidRDefault="00635B18" w:rsidP="001C5098">
      <w:pPr>
        <w:pStyle w:val="620"/>
        <w:keepNext/>
        <w:keepLines/>
        <w:shd w:val="clear" w:color="auto" w:fill="auto"/>
        <w:spacing w:before="0" w:after="30" w:line="280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B3003" w:rsidRDefault="002B3003" w:rsidP="00984C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tbl>
      <w:tblPr>
        <w:tblpPr w:leftFromText="180" w:rightFromText="180" w:vertAnchor="text" w:horzAnchor="page" w:tblpX="7030" w:tblpY="171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60"/>
      </w:tblGrid>
      <w:tr w:rsidR="00635B18" w:rsidRPr="00BB11FA" w:rsidTr="00635B18">
        <w:trPr>
          <w:tblCellSpacing w:w="0" w:type="dxa"/>
        </w:trPr>
        <w:tc>
          <w:tcPr>
            <w:tcW w:w="4860" w:type="dxa"/>
            <w:vAlign w:val="center"/>
            <w:hideMark/>
          </w:tcPr>
          <w:p w:rsidR="00635B18" w:rsidRDefault="00635B18" w:rsidP="00635B18">
            <w:pPr>
              <w:jc w:val="center"/>
              <w:rPr>
                <w:b/>
              </w:rPr>
            </w:pPr>
          </w:p>
          <w:p w:rsidR="00635B18" w:rsidRDefault="00635B18" w:rsidP="00635B18">
            <w:pPr>
              <w:jc w:val="center"/>
              <w:rPr>
                <w:b/>
              </w:rPr>
            </w:pPr>
          </w:p>
          <w:p w:rsidR="00635B18" w:rsidRDefault="00635B18" w:rsidP="00635B18">
            <w:pPr>
              <w:jc w:val="center"/>
              <w:rPr>
                <w:b/>
              </w:rPr>
            </w:pPr>
          </w:p>
          <w:p w:rsidR="00635B18" w:rsidRDefault="00635B18" w:rsidP="00635B18">
            <w:pPr>
              <w:jc w:val="center"/>
              <w:rPr>
                <w:b/>
              </w:rPr>
            </w:pPr>
          </w:p>
          <w:p w:rsidR="00635B18" w:rsidRDefault="00635B18" w:rsidP="00635B18">
            <w:pPr>
              <w:jc w:val="center"/>
              <w:rPr>
                <w:b/>
              </w:rPr>
            </w:pPr>
            <w:r w:rsidRPr="005F200E">
              <w:rPr>
                <w:b/>
              </w:rPr>
              <w:t xml:space="preserve">Приложение </w:t>
            </w:r>
          </w:p>
          <w:p w:rsidR="00635B18" w:rsidRPr="005F200E" w:rsidRDefault="00635B18" w:rsidP="00635B18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 </w:t>
            </w:r>
          </w:p>
          <w:p w:rsidR="00635B18" w:rsidRPr="005F200E" w:rsidRDefault="00635B18" w:rsidP="00635B18">
            <w:pPr>
              <w:jc w:val="center"/>
              <w:rPr>
                <w:b/>
              </w:rPr>
            </w:pPr>
            <w:r w:rsidRPr="005F200E">
              <w:rPr>
                <w:b/>
              </w:rPr>
              <w:t>постановлени</w:t>
            </w:r>
            <w:r>
              <w:rPr>
                <w:b/>
              </w:rPr>
              <w:t>ем</w:t>
            </w:r>
            <w:r w:rsidRPr="005F200E">
              <w:rPr>
                <w:b/>
              </w:rPr>
              <w:t xml:space="preserve"> администрации</w:t>
            </w:r>
          </w:p>
          <w:p w:rsidR="00635B18" w:rsidRPr="005F200E" w:rsidRDefault="001C139D" w:rsidP="00635B18">
            <w:pPr>
              <w:jc w:val="center"/>
              <w:rPr>
                <w:b/>
              </w:rPr>
            </w:pPr>
            <w:r>
              <w:rPr>
                <w:b/>
              </w:rPr>
              <w:t>Петровского</w:t>
            </w:r>
            <w:r w:rsidR="00635B18" w:rsidRPr="005F200E">
              <w:rPr>
                <w:b/>
              </w:rPr>
              <w:t xml:space="preserve">  сельского поселения муниципального района «Прохоровский район» Белгородской области</w:t>
            </w:r>
          </w:p>
          <w:p w:rsidR="00635B18" w:rsidRPr="00BB11FA" w:rsidRDefault="00635B18" w:rsidP="001C139D">
            <w:pPr>
              <w:jc w:val="center"/>
            </w:pPr>
            <w:r w:rsidRPr="005F200E">
              <w:rPr>
                <w:b/>
              </w:rPr>
              <w:t xml:space="preserve">от </w:t>
            </w:r>
            <w:r w:rsidR="001C139D">
              <w:rPr>
                <w:b/>
              </w:rPr>
              <w:t xml:space="preserve">25 </w:t>
            </w:r>
            <w:r>
              <w:rPr>
                <w:b/>
              </w:rPr>
              <w:t>марта_</w:t>
            </w:r>
            <w:r w:rsidRPr="005F200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200E">
              <w:rPr>
                <w:b/>
              </w:rPr>
              <w:t xml:space="preserve"> г. №</w:t>
            </w:r>
            <w:r w:rsidR="001C139D">
              <w:rPr>
                <w:b/>
              </w:rPr>
              <w:t xml:space="preserve"> 6</w:t>
            </w:r>
          </w:p>
        </w:tc>
      </w:tr>
    </w:tbl>
    <w:p w:rsidR="002B3003" w:rsidRDefault="002B3003" w:rsidP="002B300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2B3003" w:rsidRDefault="002B3003" w:rsidP="00984C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490A5F" w:rsidRDefault="00490A5F" w:rsidP="00984C6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:rsidR="00CA7592" w:rsidRDefault="00CA7592" w:rsidP="00CA7592">
      <w:pPr>
        <w:jc w:val="right"/>
        <w:rPr>
          <w:sz w:val="28"/>
          <w:szCs w:val="28"/>
        </w:rPr>
      </w:pPr>
    </w:p>
    <w:p w:rsidR="00CA7592" w:rsidRDefault="00CA7592" w:rsidP="00CA7592">
      <w:pPr>
        <w:jc w:val="right"/>
        <w:rPr>
          <w:sz w:val="28"/>
          <w:szCs w:val="28"/>
        </w:rPr>
      </w:pPr>
    </w:p>
    <w:p w:rsidR="00635B18" w:rsidRDefault="00635B18" w:rsidP="00CA7592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635B18" w:rsidRDefault="00635B18" w:rsidP="00CA7592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635B18" w:rsidRDefault="00635B18" w:rsidP="00CA7592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635B18" w:rsidRPr="00635B18" w:rsidRDefault="00635B18" w:rsidP="00635B18">
      <w:pPr>
        <w:pStyle w:val="1"/>
        <w:rPr>
          <w:b/>
          <w:bCs/>
          <w:color w:val="000000"/>
          <w:spacing w:val="4"/>
          <w:sz w:val="28"/>
          <w:szCs w:val="28"/>
        </w:rPr>
      </w:pPr>
      <w:r w:rsidRPr="00635B18">
        <w:rPr>
          <w:b/>
          <w:bCs/>
          <w:color w:val="000000"/>
          <w:spacing w:val="4"/>
          <w:sz w:val="28"/>
          <w:szCs w:val="28"/>
        </w:rPr>
        <w:t>Порядок</w:t>
      </w:r>
    </w:p>
    <w:p w:rsidR="00635B18" w:rsidRPr="00635B18" w:rsidRDefault="00635B18" w:rsidP="00635B18">
      <w:pPr>
        <w:pStyle w:val="1"/>
        <w:rPr>
          <w:b/>
          <w:bCs/>
          <w:color w:val="000000"/>
          <w:spacing w:val="4"/>
          <w:sz w:val="28"/>
          <w:szCs w:val="28"/>
        </w:rPr>
      </w:pPr>
      <w:r w:rsidRPr="00635B18">
        <w:rPr>
          <w:b/>
          <w:bCs/>
          <w:color w:val="000000"/>
          <w:spacing w:val="4"/>
          <w:sz w:val="28"/>
          <w:szCs w:val="28"/>
        </w:rPr>
        <w:t xml:space="preserve">изменения существенных условий </w:t>
      </w:r>
      <w:r>
        <w:rPr>
          <w:b/>
          <w:bCs/>
          <w:color w:val="000000"/>
          <w:spacing w:val="4"/>
          <w:sz w:val="28"/>
          <w:szCs w:val="28"/>
        </w:rPr>
        <w:t xml:space="preserve">контрактов на поставку товаров, </w:t>
      </w:r>
      <w:r w:rsidRPr="00635B18">
        <w:rPr>
          <w:b/>
          <w:bCs/>
          <w:color w:val="000000"/>
          <w:spacing w:val="4"/>
          <w:sz w:val="28"/>
          <w:szCs w:val="28"/>
        </w:rPr>
        <w:t>выполнение работ, оказание услуг для о</w:t>
      </w:r>
      <w:r>
        <w:rPr>
          <w:b/>
          <w:bCs/>
          <w:color w:val="000000"/>
          <w:spacing w:val="4"/>
          <w:sz w:val="28"/>
          <w:szCs w:val="28"/>
        </w:rPr>
        <w:t>беспечения муниципальных</w:t>
      </w:r>
      <w:r w:rsidR="001C139D">
        <w:rPr>
          <w:b/>
          <w:bCs/>
          <w:color w:val="000000"/>
          <w:spacing w:val="4"/>
          <w:sz w:val="28"/>
          <w:szCs w:val="28"/>
        </w:rPr>
        <w:t xml:space="preserve"> нужд администрации Петровского</w:t>
      </w:r>
      <w:r>
        <w:rPr>
          <w:b/>
          <w:bCs/>
          <w:color w:val="000000"/>
          <w:spacing w:val="4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color w:val="000000"/>
          <w:spacing w:val="4"/>
          <w:sz w:val="28"/>
          <w:szCs w:val="28"/>
        </w:rPr>
        <w:t>Прохоровс</w:t>
      </w:r>
      <w:r w:rsidR="001C139D">
        <w:rPr>
          <w:b/>
          <w:bCs/>
          <w:color w:val="000000"/>
          <w:spacing w:val="4"/>
          <w:sz w:val="28"/>
          <w:szCs w:val="28"/>
        </w:rPr>
        <w:t>кий</w:t>
      </w:r>
      <w:proofErr w:type="spellEnd"/>
      <w:r w:rsidR="001C139D">
        <w:rPr>
          <w:b/>
          <w:bCs/>
          <w:color w:val="000000"/>
          <w:spacing w:val="4"/>
          <w:sz w:val="28"/>
          <w:szCs w:val="28"/>
        </w:rPr>
        <w:t xml:space="preserve"> район» Белгородской области,</w:t>
      </w:r>
      <w:r w:rsidRPr="00635B18">
        <w:rPr>
          <w:b/>
          <w:bCs/>
          <w:color w:val="000000"/>
          <w:spacing w:val="4"/>
          <w:sz w:val="28"/>
          <w:szCs w:val="28"/>
        </w:rPr>
        <w:t xml:space="preserve"> зак</w:t>
      </w:r>
      <w:r>
        <w:rPr>
          <w:b/>
          <w:bCs/>
          <w:color w:val="000000"/>
          <w:spacing w:val="4"/>
          <w:sz w:val="28"/>
          <w:szCs w:val="28"/>
        </w:rPr>
        <w:t xml:space="preserve">люченных до 1 января 2023 года, </w:t>
      </w:r>
      <w:r w:rsidRPr="00635B18">
        <w:rPr>
          <w:b/>
          <w:bCs/>
          <w:color w:val="000000"/>
          <w:spacing w:val="4"/>
          <w:sz w:val="28"/>
          <w:szCs w:val="28"/>
        </w:rPr>
        <w:t>если при исполнении такого контракта</w:t>
      </w:r>
      <w:r>
        <w:rPr>
          <w:b/>
          <w:bCs/>
          <w:color w:val="000000"/>
          <w:spacing w:val="4"/>
          <w:sz w:val="28"/>
          <w:szCs w:val="28"/>
        </w:rPr>
        <w:t xml:space="preserve"> возникли независящие от сторон </w:t>
      </w:r>
      <w:r w:rsidRPr="00635B18">
        <w:rPr>
          <w:b/>
          <w:bCs/>
          <w:color w:val="000000"/>
          <w:spacing w:val="4"/>
          <w:sz w:val="28"/>
          <w:szCs w:val="28"/>
        </w:rPr>
        <w:t>обстоятельства, влекущие невозможность его исполнения</w:t>
      </w:r>
    </w:p>
    <w:p w:rsidR="00635B18" w:rsidRPr="00635B18" w:rsidRDefault="001C139D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proofErr w:type="gramStart"/>
      <w:r>
        <w:rPr>
          <w:bCs/>
          <w:color w:val="000000"/>
          <w:spacing w:val="4"/>
          <w:sz w:val="28"/>
          <w:szCs w:val="28"/>
        </w:rPr>
        <w:t>1.</w:t>
      </w:r>
      <w:r w:rsidR="00635B18" w:rsidRPr="00635B18">
        <w:rPr>
          <w:bCs/>
          <w:color w:val="000000"/>
          <w:spacing w:val="4"/>
          <w:sz w:val="28"/>
          <w:szCs w:val="28"/>
        </w:rPr>
        <w:t>Порядок изменения существенных условий контрактов на поставку товаров, выполнение работ, оказание услуг для обеспечения муниципальных</w:t>
      </w:r>
      <w:r>
        <w:rPr>
          <w:bCs/>
          <w:color w:val="000000"/>
          <w:spacing w:val="4"/>
          <w:sz w:val="28"/>
          <w:szCs w:val="28"/>
        </w:rPr>
        <w:t xml:space="preserve"> нужд администрации Петровского</w:t>
      </w:r>
      <w:r w:rsidR="00635B18" w:rsidRPr="00635B18">
        <w:rPr>
          <w:bCs/>
          <w:color w:val="000000"/>
          <w:spacing w:val="4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635B18" w:rsidRPr="00635B18">
        <w:rPr>
          <w:bCs/>
          <w:color w:val="000000"/>
          <w:spacing w:val="4"/>
          <w:sz w:val="28"/>
          <w:szCs w:val="28"/>
        </w:rPr>
        <w:t>Прохоровский</w:t>
      </w:r>
      <w:proofErr w:type="spellEnd"/>
      <w:r w:rsidR="00635B18" w:rsidRPr="00635B18">
        <w:rPr>
          <w:bCs/>
          <w:color w:val="000000"/>
          <w:spacing w:val="4"/>
          <w:sz w:val="28"/>
          <w:szCs w:val="28"/>
        </w:rPr>
        <w:t xml:space="preserve"> район» Белгородской области,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(далее - Порядок), разработан в целях установления единых правил изменения существенных условий государственных контрактов</w:t>
      </w:r>
      <w:proofErr w:type="gramEnd"/>
      <w:r w:rsidR="00635B18" w:rsidRPr="00635B18">
        <w:rPr>
          <w:bCs/>
          <w:color w:val="000000"/>
          <w:spacing w:val="4"/>
          <w:sz w:val="28"/>
          <w:szCs w:val="28"/>
        </w:rPr>
        <w:t>, контрактов (договоров),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соответственно - контракт, Федеральный закон № 44-ФЗ) до 1 января 2023 года государственными заказчиками, областными бюджетными, автономными учреждениями, унитарными предприятиями (далее — заказчик).</w:t>
      </w:r>
    </w:p>
    <w:p w:rsidR="00635B18" w:rsidRPr="00635B18" w:rsidRDefault="001C139D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2.</w:t>
      </w:r>
      <w:r w:rsidR="00635B18" w:rsidRPr="00635B18">
        <w:rPr>
          <w:bCs/>
          <w:color w:val="000000"/>
          <w:spacing w:val="4"/>
          <w:sz w:val="28"/>
          <w:szCs w:val="28"/>
        </w:rPr>
        <w:t>Изменение существенных условий контрактов осуществляется с соблюдением положений частей 1.3 - 1.6 статьи 95 Федерального закона № 44-ФЗ.</w:t>
      </w:r>
    </w:p>
    <w:p w:rsidR="00635B18" w:rsidRPr="00635B18" w:rsidRDefault="001C139D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proofErr w:type="gramStart"/>
      <w:r>
        <w:rPr>
          <w:bCs/>
          <w:color w:val="000000"/>
          <w:spacing w:val="4"/>
          <w:sz w:val="28"/>
          <w:szCs w:val="28"/>
        </w:rPr>
        <w:t>3.</w:t>
      </w:r>
      <w:r w:rsidR="00635B18" w:rsidRPr="00635B18">
        <w:rPr>
          <w:bCs/>
          <w:color w:val="000000"/>
          <w:spacing w:val="4"/>
          <w:sz w:val="28"/>
          <w:szCs w:val="28"/>
        </w:rPr>
        <w:t>При возникновении независящих от сторон обстоятельств, влекущих невозможность исполнения контрактов в соответствии с действующими условиями, заказчик на основании обращения поставщика (подрядчика, исполнителя) с предложением об изменении существенных условий контракта, направленного в письменной форме с приложением документа, подтверждающего наличие обстоятельств, влекущих невозможность исполнения контракта в соответствии с действующими условиями, в течение 3 (трех) рабочих дней со дня поступления обращения поставщика</w:t>
      </w:r>
      <w:proofErr w:type="gramEnd"/>
      <w:r w:rsidR="00635B18" w:rsidRPr="00635B18">
        <w:rPr>
          <w:bCs/>
          <w:color w:val="000000"/>
          <w:spacing w:val="4"/>
          <w:sz w:val="28"/>
          <w:szCs w:val="28"/>
        </w:rPr>
        <w:t xml:space="preserve"> </w:t>
      </w:r>
      <w:r w:rsidR="00635B18" w:rsidRPr="00635B18">
        <w:rPr>
          <w:bCs/>
          <w:color w:val="000000"/>
          <w:spacing w:val="4"/>
          <w:sz w:val="28"/>
          <w:szCs w:val="28"/>
        </w:rPr>
        <w:lastRenderedPageBreak/>
        <w:t>(подрядчика, исполнителя) формирует решение о необходимости заключения дополнительного соглашения к контракту и направляет для согласования в созданные главными распорядителями средств бюджета ведомственныекомиссии (далее - Комиссия) или принимает решение об отказе в заключени</w:t>
      </w:r>
      <w:proofErr w:type="gramStart"/>
      <w:r w:rsidR="00635B18" w:rsidRPr="00635B18">
        <w:rPr>
          <w:bCs/>
          <w:color w:val="000000"/>
          <w:spacing w:val="4"/>
          <w:sz w:val="28"/>
          <w:szCs w:val="28"/>
        </w:rPr>
        <w:t>и</w:t>
      </w:r>
      <w:proofErr w:type="gramEnd"/>
      <w:r w:rsidR="00635B18" w:rsidRPr="00635B18">
        <w:rPr>
          <w:bCs/>
          <w:color w:val="000000"/>
          <w:spacing w:val="4"/>
          <w:sz w:val="28"/>
          <w:szCs w:val="28"/>
        </w:rPr>
        <w:t xml:space="preserve"> дополнительного соглашения к контракту, о чем уведомляет в письменном виде поставщика (подрядчика, исполнителя), направившего обращение об изменении существенных условий контракта.</w:t>
      </w:r>
    </w:p>
    <w:p w:rsidR="00635B18" w:rsidRPr="00635B18" w:rsidRDefault="001C139D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4.</w:t>
      </w:r>
      <w:r w:rsidR="00635B18" w:rsidRPr="00635B18">
        <w:rPr>
          <w:bCs/>
          <w:color w:val="000000"/>
          <w:spacing w:val="4"/>
          <w:sz w:val="28"/>
          <w:szCs w:val="28"/>
        </w:rPr>
        <w:t>К решению заказчика о необходимости заключения дополнительного соглашения к контракту должны быть приложены следующие документы: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proofErr w:type="gramStart"/>
      <w:r w:rsidRPr="00635B18">
        <w:rPr>
          <w:bCs/>
          <w:color w:val="000000"/>
          <w:spacing w:val="4"/>
          <w:sz w:val="28"/>
          <w:szCs w:val="28"/>
        </w:rPr>
        <w:t>а)</w:t>
      </w:r>
      <w:r w:rsidRPr="00635B18">
        <w:rPr>
          <w:bCs/>
          <w:color w:val="000000"/>
          <w:spacing w:val="4"/>
          <w:sz w:val="28"/>
          <w:szCs w:val="28"/>
        </w:rPr>
        <w:tab/>
        <w:t>информация о контракте, включая его реквизиты, наименование, предмет, цену, срок исполнения, сведения о поставщике (подрядчике, исполнителе);</w:t>
      </w:r>
      <w:proofErr w:type="gramEnd"/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б)</w:t>
      </w:r>
      <w:r w:rsidRPr="00635B18">
        <w:rPr>
          <w:bCs/>
          <w:color w:val="000000"/>
          <w:spacing w:val="4"/>
          <w:sz w:val="28"/>
          <w:szCs w:val="28"/>
        </w:rPr>
        <w:tab/>
        <w:t>предложения ’ об изменении существенных условий контракта 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обязательств и иные предлагаемые изменения;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в)</w:t>
      </w:r>
      <w:r w:rsidRPr="00635B18">
        <w:rPr>
          <w:bCs/>
          <w:color w:val="000000"/>
          <w:spacing w:val="4"/>
          <w:sz w:val="28"/>
          <w:szCs w:val="28"/>
        </w:rPr>
        <w:tab/>
        <w:t>проект дополнительного соглашения об изменении существенных условий контракта;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г)</w:t>
      </w:r>
      <w:r w:rsidRPr="00635B18">
        <w:rPr>
          <w:bCs/>
          <w:color w:val="000000"/>
          <w:spacing w:val="4"/>
          <w:sz w:val="28"/>
          <w:szCs w:val="28"/>
        </w:rPr>
        <w:tab/>
        <w:t>документ, подтверждающий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д)</w:t>
      </w:r>
      <w:r w:rsidRPr="00635B18">
        <w:rPr>
          <w:bCs/>
          <w:color w:val="000000"/>
          <w:spacing w:val="4"/>
          <w:sz w:val="28"/>
          <w:szCs w:val="28"/>
        </w:rPr>
        <w:tab/>
        <w:t>финансово-экономическое обоснование цены контракта, включающее мониторинг цен на товары, работы, услуги, соответствующие предмету контракта, если изменение существенных условий контракта влечет изменение цены контракта или функциональных, качественных характеристик объекта закупки. В случае увеличения цены контракта должна быть представлена информация об источнике финансирования.</w:t>
      </w:r>
    </w:p>
    <w:p w:rsidR="00635B18" w:rsidRPr="00635B18" w:rsidRDefault="001C139D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5.</w:t>
      </w:r>
      <w:r w:rsidR="00635B18" w:rsidRPr="00635B18">
        <w:rPr>
          <w:bCs/>
          <w:color w:val="000000"/>
          <w:spacing w:val="4"/>
          <w:sz w:val="28"/>
          <w:szCs w:val="28"/>
        </w:rPr>
        <w:t>Комиссия в течение 3 (трех) рабочих дней со дня поступления от заказчика решения о необходимости заключения дополнительного соглашения к контракту осуществляет оценку представленных заказчиком документов и принимает решение о согласовании изменения существенных условий контракта или об отсутствии целесообразности таких изменений, о принятом решении уведомляет заказчика.</w:t>
      </w:r>
    </w:p>
    <w:p w:rsidR="00635B18" w:rsidRPr="00635B18" w:rsidRDefault="001C139D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6.</w:t>
      </w:r>
      <w:r w:rsidR="00635B18" w:rsidRPr="00635B18">
        <w:rPr>
          <w:bCs/>
          <w:color w:val="000000"/>
          <w:spacing w:val="4"/>
          <w:sz w:val="28"/>
          <w:szCs w:val="28"/>
        </w:rPr>
        <w:t>Решение Комиссии о согласовании принимается открытым голосованием простым большинством голосов ее членов, присутствующих на заседании, и оформляется протоколом. При равенстве голосов решающим является голос председательствующего на заседании Комиссии.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7.</w:t>
      </w:r>
      <w:r w:rsidRPr="00635B18">
        <w:rPr>
          <w:bCs/>
          <w:color w:val="000000"/>
          <w:spacing w:val="4"/>
          <w:sz w:val="28"/>
          <w:szCs w:val="28"/>
        </w:rPr>
        <w:tab/>
      </w:r>
      <w:proofErr w:type="gramStart"/>
      <w:r w:rsidRPr="00635B18">
        <w:rPr>
          <w:bCs/>
          <w:color w:val="000000"/>
          <w:spacing w:val="4"/>
          <w:sz w:val="28"/>
          <w:szCs w:val="28"/>
        </w:rPr>
        <w:t xml:space="preserve">Не позднее 2 (двух) рабочих дней со дня принятия Комиссией решения о согласовании изменения существенных условий контракта заказчик оформляет проект </w:t>
      </w:r>
      <w:r>
        <w:rPr>
          <w:bCs/>
          <w:color w:val="000000"/>
          <w:spacing w:val="4"/>
          <w:sz w:val="28"/>
          <w:szCs w:val="28"/>
        </w:rPr>
        <w:t xml:space="preserve">распоряжения </w:t>
      </w:r>
      <w:r w:rsidR="001C139D">
        <w:rPr>
          <w:bCs/>
          <w:color w:val="000000"/>
          <w:spacing w:val="4"/>
          <w:sz w:val="28"/>
          <w:szCs w:val="28"/>
        </w:rPr>
        <w:t>администрации Петровского</w:t>
      </w:r>
      <w:r w:rsidRPr="00635B18">
        <w:rPr>
          <w:bCs/>
          <w:color w:val="000000"/>
          <w:spacing w:val="4"/>
          <w:sz w:val="28"/>
          <w:szCs w:val="28"/>
        </w:rPr>
        <w:t xml:space="preserve"> </w:t>
      </w:r>
      <w:r w:rsidRPr="00635B18">
        <w:rPr>
          <w:bCs/>
          <w:color w:val="000000"/>
          <w:spacing w:val="4"/>
          <w:sz w:val="28"/>
          <w:szCs w:val="28"/>
        </w:rPr>
        <w:lastRenderedPageBreak/>
        <w:t>сельского поселения муниципального района «</w:t>
      </w:r>
      <w:proofErr w:type="spellStart"/>
      <w:r w:rsidRPr="00635B18">
        <w:rPr>
          <w:bCs/>
          <w:color w:val="000000"/>
          <w:spacing w:val="4"/>
          <w:sz w:val="28"/>
          <w:szCs w:val="28"/>
        </w:rPr>
        <w:t>Прохоровский</w:t>
      </w:r>
      <w:proofErr w:type="spellEnd"/>
      <w:r w:rsidRPr="00635B18">
        <w:rPr>
          <w:bCs/>
          <w:color w:val="000000"/>
          <w:spacing w:val="4"/>
          <w:sz w:val="28"/>
          <w:szCs w:val="28"/>
        </w:rPr>
        <w:t xml:space="preserve"> район» Белгородской области о праве заказчика изменить существенные условия контракта, на основании которого заказчик вправе заключить дополнительное соглашение к контракту об изменении существенных условий контракта.</w:t>
      </w:r>
      <w:proofErr w:type="gramEnd"/>
    </w:p>
    <w:p w:rsidR="00EF0208" w:rsidRPr="00635B18" w:rsidRDefault="00635B18" w:rsidP="00635B18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8.</w:t>
      </w:r>
      <w:r w:rsidRPr="00635B18">
        <w:rPr>
          <w:bCs/>
          <w:color w:val="000000"/>
          <w:spacing w:val="4"/>
          <w:sz w:val="28"/>
          <w:szCs w:val="28"/>
        </w:rPr>
        <w:tab/>
        <w:t>Не позднее 3 (трех) рабочих дней со дня, следующего за днем заключения дополнительного соглашения к контракту об изменении существенных условий контракта, заказчик направляет уведомление</w:t>
      </w:r>
      <w:r w:rsidR="00CA7592" w:rsidRPr="00635B18">
        <w:rPr>
          <w:color w:val="000000"/>
          <w:sz w:val="28"/>
          <w:szCs w:val="28"/>
        </w:rPr>
        <w:tab/>
      </w:r>
      <w:r w:rsidR="00CA7592" w:rsidRPr="00635B18">
        <w:rPr>
          <w:color w:val="000000"/>
          <w:sz w:val="28"/>
          <w:szCs w:val="28"/>
        </w:rPr>
        <w:tab/>
      </w:r>
      <w:r w:rsidRPr="00635B18">
        <w:rPr>
          <w:color w:val="000000"/>
          <w:sz w:val="28"/>
          <w:szCs w:val="28"/>
        </w:rPr>
        <w:t xml:space="preserve">в управление </w:t>
      </w:r>
      <w:r w:rsidR="00DB6978">
        <w:rPr>
          <w:color w:val="000000"/>
          <w:sz w:val="28"/>
          <w:szCs w:val="28"/>
        </w:rPr>
        <w:t xml:space="preserve">финансов и налоговой политики администрации </w:t>
      </w:r>
      <w:proofErr w:type="spellStart"/>
      <w:r w:rsidR="00DB6978">
        <w:rPr>
          <w:color w:val="000000"/>
          <w:sz w:val="28"/>
          <w:szCs w:val="28"/>
        </w:rPr>
        <w:t>Прохоровского</w:t>
      </w:r>
      <w:proofErr w:type="spellEnd"/>
      <w:r w:rsidR="00DB6978">
        <w:rPr>
          <w:color w:val="000000"/>
          <w:sz w:val="28"/>
          <w:szCs w:val="28"/>
        </w:rPr>
        <w:t xml:space="preserve"> района</w:t>
      </w:r>
      <w:r w:rsidRPr="00635B18">
        <w:rPr>
          <w:color w:val="000000"/>
          <w:sz w:val="28"/>
          <w:szCs w:val="28"/>
        </w:rPr>
        <w:t>.</w:t>
      </w:r>
    </w:p>
    <w:sectPr w:rsidR="00EF0208" w:rsidRPr="00635B18" w:rsidSect="00E8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B6"/>
    <w:rsid w:val="00023D73"/>
    <w:rsid w:val="000840DA"/>
    <w:rsid w:val="00101FB6"/>
    <w:rsid w:val="0010434F"/>
    <w:rsid w:val="001350FB"/>
    <w:rsid w:val="001B03A7"/>
    <w:rsid w:val="001B791A"/>
    <w:rsid w:val="001C139D"/>
    <w:rsid w:val="001C2640"/>
    <w:rsid w:val="001C5098"/>
    <w:rsid w:val="001D7ABE"/>
    <w:rsid w:val="001F089C"/>
    <w:rsid w:val="0020260F"/>
    <w:rsid w:val="00271390"/>
    <w:rsid w:val="00294BB3"/>
    <w:rsid w:val="002B3003"/>
    <w:rsid w:val="00334B41"/>
    <w:rsid w:val="003A0143"/>
    <w:rsid w:val="003E0E62"/>
    <w:rsid w:val="00423189"/>
    <w:rsid w:val="0048605C"/>
    <w:rsid w:val="00490A5F"/>
    <w:rsid w:val="004F1247"/>
    <w:rsid w:val="00533FB8"/>
    <w:rsid w:val="005C04B7"/>
    <w:rsid w:val="005F200E"/>
    <w:rsid w:val="0060253E"/>
    <w:rsid w:val="00635B18"/>
    <w:rsid w:val="0067036D"/>
    <w:rsid w:val="006A5F64"/>
    <w:rsid w:val="00705611"/>
    <w:rsid w:val="00740A07"/>
    <w:rsid w:val="00747F13"/>
    <w:rsid w:val="00772FE2"/>
    <w:rsid w:val="00783E92"/>
    <w:rsid w:val="007F7F66"/>
    <w:rsid w:val="00821EF6"/>
    <w:rsid w:val="0083727B"/>
    <w:rsid w:val="00841784"/>
    <w:rsid w:val="00871892"/>
    <w:rsid w:val="008919BD"/>
    <w:rsid w:val="008D367A"/>
    <w:rsid w:val="009304D9"/>
    <w:rsid w:val="009367DE"/>
    <w:rsid w:val="00942C0F"/>
    <w:rsid w:val="00953D9B"/>
    <w:rsid w:val="00965A82"/>
    <w:rsid w:val="00981CF7"/>
    <w:rsid w:val="00984C6D"/>
    <w:rsid w:val="009A692D"/>
    <w:rsid w:val="009C3742"/>
    <w:rsid w:val="009C72EE"/>
    <w:rsid w:val="009E6755"/>
    <w:rsid w:val="00A26CF4"/>
    <w:rsid w:val="00A87CD6"/>
    <w:rsid w:val="00A93CF7"/>
    <w:rsid w:val="00A95A2A"/>
    <w:rsid w:val="00AC5379"/>
    <w:rsid w:val="00B01DAC"/>
    <w:rsid w:val="00B51B38"/>
    <w:rsid w:val="00CA7592"/>
    <w:rsid w:val="00CB10C2"/>
    <w:rsid w:val="00DB447E"/>
    <w:rsid w:val="00DB6978"/>
    <w:rsid w:val="00DD4B48"/>
    <w:rsid w:val="00DE71E8"/>
    <w:rsid w:val="00DF6F72"/>
    <w:rsid w:val="00E52B4E"/>
    <w:rsid w:val="00E5782F"/>
    <w:rsid w:val="00E77F1C"/>
    <w:rsid w:val="00E83532"/>
    <w:rsid w:val="00EF0116"/>
    <w:rsid w:val="00EF0208"/>
    <w:rsid w:val="00F25082"/>
    <w:rsid w:val="00F81E63"/>
    <w:rsid w:val="00F90A86"/>
    <w:rsid w:val="00F97EF7"/>
    <w:rsid w:val="00FF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nhideWhenUsed/>
    <w:rsid w:val="001C264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C26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">
    <w:name w:val="Заголовок №6 (2)_"/>
    <w:basedOn w:val="a0"/>
    <w:link w:val="620"/>
    <w:locked/>
    <w:rsid w:val="002B3003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2B3003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2B30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3003"/>
    <w:pPr>
      <w:widowControl w:val="0"/>
      <w:shd w:val="clear" w:color="auto" w:fill="FFFFFF"/>
      <w:spacing w:line="322" w:lineRule="exact"/>
      <w:ind w:hanging="10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rsid w:val="001C5098"/>
    <w:rPr>
      <w:color w:val="0000FF"/>
      <w:u w:val="single"/>
    </w:rPr>
  </w:style>
  <w:style w:type="paragraph" w:styleId="3">
    <w:name w:val="Body Text Indent 3"/>
    <w:basedOn w:val="a"/>
    <w:link w:val="30"/>
    <w:rsid w:val="001C50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C5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200E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CA7592"/>
    <w:rPr>
      <w:rFonts w:ascii="Times New Roman" w:eastAsia="Times New Roman" w:hAnsi="Times New Roman" w:cs="Times New Roman"/>
      <w:spacing w:val="6"/>
      <w:sz w:val="45"/>
      <w:szCs w:val="45"/>
      <w:shd w:val="clear" w:color="auto" w:fill="FFFFFF"/>
    </w:rPr>
  </w:style>
  <w:style w:type="paragraph" w:customStyle="1" w:styleId="1">
    <w:name w:val="Основной текст1"/>
    <w:basedOn w:val="a"/>
    <w:link w:val="a9"/>
    <w:rsid w:val="00CA7592"/>
    <w:pPr>
      <w:widowControl w:val="0"/>
      <w:shd w:val="clear" w:color="auto" w:fill="FFFFFF"/>
      <w:spacing w:after="180" w:line="0" w:lineRule="atLeast"/>
      <w:jc w:val="center"/>
    </w:pPr>
    <w:rPr>
      <w:spacing w:val="6"/>
      <w:sz w:val="45"/>
      <w:szCs w:val="45"/>
      <w:lang w:eastAsia="en-US"/>
    </w:rPr>
  </w:style>
  <w:style w:type="paragraph" w:customStyle="1" w:styleId="20">
    <w:name w:val="Основной текст (2)"/>
    <w:basedOn w:val="a"/>
    <w:rsid w:val="00CA7592"/>
    <w:pPr>
      <w:widowControl w:val="0"/>
      <w:shd w:val="clear" w:color="auto" w:fill="FFFFFF"/>
      <w:spacing w:before="1320" w:after="180" w:line="0" w:lineRule="atLeast"/>
      <w:jc w:val="center"/>
    </w:pPr>
    <w:rPr>
      <w:b/>
      <w:bCs/>
      <w:spacing w:val="4"/>
      <w:sz w:val="45"/>
      <w:szCs w:val="45"/>
      <w:lang w:eastAsia="en-US"/>
    </w:rPr>
  </w:style>
  <w:style w:type="character" w:customStyle="1" w:styleId="2pt">
    <w:name w:val="Основной текст + Интервал 2 pt"/>
    <w:basedOn w:val="a9"/>
    <w:rsid w:val="00CA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2"/>
      <w:w w:val="100"/>
      <w:position w:val="0"/>
      <w:sz w:val="45"/>
      <w:szCs w:val="45"/>
      <w:u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EF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0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2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5285-80F7-4956-BC0F-88A7B6DD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2</cp:revision>
  <cp:lastPrinted>2022-03-09T10:52:00Z</cp:lastPrinted>
  <dcterms:created xsi:type="dcterms:W3CDTF">2022-03-25T08:33:00Z</dcterms:created>
  <dcterms:modified xsi:type="dcterms:W3CDTF">2022-03-25T08:33:00Z</dcterms:modified>
</cp:coreProperties>
</file>