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AB" w:rsidRPr="007E5F84" w:rsidRDefault="006809AB" w:rsidP="006809A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</w:t>
      </w:r>
      <w:r w:rsidRPr="007E5F84">
        <w:rPr>
          <w:rFonts w:ascii="Times New Roman" w:hAnsi="Times New Roman" w:cs="Times New Roman"/>
          <w:b/>
          <w:sz w:val="40"/>
          <w:szCs w:val="40"/>
        </w:rPr>
        <w:t>ИЕ</w:t>
      </w:r>
    </w:p>
    <w:p w:rsidR="006809AB" w:rsidRPr="00A047B4" w:rsidRDefault="006809AB" w:rsidP="006809A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809AB" w:rsidRPr="007E5F84" w:rsidRDefault="006809AB" w:rsidP="006809A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5F84">
        <w:rPr>
          <w:rFonts w:ascii="Times New Roman" w:hAnsi="Times New Roman" w:cs="Times New Roman"/>
          <w:b/>
          <w:sz w:val="36"/>
          <w:szCs w:val="36"/>
        </w:rPr>
        <w:t>АДМИНИСТ</w:t>
      </w:r>
      <w:r>
        <w:rPr>
          <w:rFonts w:ascii="Times New Roman" w:hAnsi="Times New Roman" w:cs="Times New Roman"/>
          <w:b/>
          <w:sz w:val="36"/>
          <w:szCs w:val="36"/>
        </w:rPr>
        <w:t>РА</w:t>
      </w:r>
      <w:r w:rsidRPr="007E5F84">
        <w:rPr>
          <w:rFonts w:ascii="Times New Roman" w:hAnsi="Times New Roman" w:cs="Times New Roman"/>
          <w:b/>
          <w:sz w:val="36"/>
          <w:szCs w:val="36"/>
        </w:rPr>
        <w:t>ЦИИ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F14A8">
        <w:rPr>
          <w:rFonts w:ascii="Times New Roman" w:hAnsi="Times New Roman" w:cs="Times New Roman"/>
          <w:b/>
          <w:sz w:val="36"/>
          <w:szCs w:val="36"/>
        </w:rPr>
        <w:t xml:space="preserve">ПЕТРОВСКОГО </w:t>
      </w:r>
      <w:r>
        <w:rPr>
          <w:rFonts w:ascii="Times New Roman" w:hAnsi="Times New Roman" w:cs="Times New Roman"/>
          <w:b/>
          <w:sz w:val="36"/>
          <w:szCs w:val="36"/>
        </w:rPr>
        <w:t>СЕЛЬСКОГО ПОСЕ</w:t>
      </w:r>
      <w:r w:rsidRPr="007E5F84">
        <w:rPr>
          <w:rFonts w:ascii="Times New Roman" w:hAnsi="Times New Roman" w:cs="Times New Roman"/>
          <w:b/>
          <w:sz w:val="36"/>
          <w:szCs w:val="36"/>
        </w:rPr>
        <w:t>ЛЕНИЯ МУНИЦИПАЛЬНОГО  РАЙОНА «ПРОХОРОВСКИЙ РАЙОН» БЕЛГОРОДСКОЙ ОБЛАСТИ</w:t>
      </w:r>
    </w:p>
    <w:p w:rsidR="006809AB" w:rsidRPr="00E5400F" w:rsidRDefault="006809AB" w:rsidP="006809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09AB" w:rsidRPr="00E5400F" w:rsidRDefault="006809AB" w:rsidP="006809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0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7»  мая </w:t>
      </w:r>
      <w:r w:rsidRPr="00E5400F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6809AB" w:rsidRPr="000D754B" w:rsidRDefault="006809AB" w:rsidP="006809A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809AB" w:rsidRDefault="006809AB" w:rsidP="006809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9AB" w:rsidRDefault="006809AB" w:rsidP="006809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перераспределении </w:t>
      </w:r>
    </w:p>
    <w:p w:rsidR="006809AB" w:rsidRPr="00A047B4" w:rsidRDefault="006809AB" w:rsidP="006809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денежных средств</w:t>
      </w:r>
    </w:p>
    <w:p w:rsidR="006809AB" w:rsidRPr="00352E51" w:rsidRDefault="006809AB" w:rsidP="006809AB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p w:rsidR="006809AB" w:rsidRPr="00A047B4" w:rsidRDefault="006809AB" w:rsidP="006809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9AB" w:rsidRPr="000D754B" w:rsidRDefault="006809AB" w:rsidP="006809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</w:t>
      </w:r>
      <w:r w:rsidRPr="00352E51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ab/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</w:rPr>
        <w:t>На основ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статьи 14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Федерального 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закона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от 06.10.2003 года №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131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ФЗ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«Об общих принципах организации местного самоуправления в Российской Федерации»:</w:t>
      </w:r>
    </w:p>
    <w:p w:rsidR="006809AB" w:rsidRPr="000D754B" w:rsidRDefault="006809AB" w:rsidP="006809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</w:t>
      </w:r>
      <w:r w:rsidRPr="000D754B">
        <w:rPr>
          <w:rFonts w:ascii="Times New Roman" w:hAnsi="Times New Roman" w:cs="Times New Roman"/>
          <w:sz w:val="28"/>
          <w:szCs w:val="28"/>
        </w:rPr>
        <w:tab/>
        <w:t xml:space="preserve"> 1.</w:t>
      </w:r>
      <w:bookmarkStart w:id="0" w:name="_GoBack"/>
      <w:bookmarkEnd w:id="0"/>
      <w:r w:rsidRPr="000D754B">
        <w:rPr>
          <w:rFonts w:ascii="Times New Roman" w:hAnsi="Times New Roman" w:cs="Times New Roman"/>
          <w:sz w:val="28"/>
          <w:szCs w:val="28"/>
        </w:rPr>
        <w:t xml:space="preserve"> Перераспределить денежные средства по администрации </w:t>
      </w:r>
      <w:r w:rsidRPr="00BF14A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0D754B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2024 год в сумме </w:t>
      </w:r>
      <w:r w:rsidR="00BF77A9">
        <w:rPr>
          <w:rFonts w:ascii="Times New Roman" w:hAnsi="Times New Roman" w:cs="Times New Roman"/>
          <w:sz w:val="28"/>
          <w:szCs w:val="28"/>
        </w:rPr>
        <w:t>63700</w:t>
      </w:r>
      <w:r w:rsidRPr="00E5400F">
        <w:rPr>
          <w:rFonts w:ascii="Times New Roman" w:hAnsi="Times New Roman" w:cs="Times New Roman"/>
          <w:sz w:val="28"/>
          <w:szCs w:val="28"/>
        </w:rPr>
        <w:t xml:space="preserve"> </w:t>
      </w:r>
      <w:r w:rsidRPr="000D754B">
        <w:rPr>
          <w:rFonts w:ascii="Times New Roman" w:hAnsi="Times New Roman" w:cs="Times New Roman"/>
          <w:sz w:val="28"/>
          <w:szCs w:val="28"/>
        </w:rPr>
        <w:t xml:space="preserve">рублей 00 копеек  на приобретение </w:t>
      </w:r>
      <w:r w:rsidR="00BF77A9">
        <w:rPr>
          <w:rFonts w:ascii="Times New Roman" w:hAnsi="Times New Roman" w:cs="Times New Roman"/>
          <w:sz w:val="28"/>
          <w:szCs w:val="28"/>
        </w:rPr>
        <w:t>спецодежды для ДПК, ДПО, краски, заключения технического состояния</w:t>
      </w:r>
      <w:r w:rsidRPr="000D754B">
        <w:rPr>
          <w:rFonts w:ascii="Times New Roman" w:hAnsi="Times New Roman" w:cs="Times New Roman"/>
          <w:sz w:val="28"/>
          <w:szCs w:val="28"/>
        </w:rPr>
        <w:t xml:space="preserve">, </w:t>
      </w:r>
      <w:r w:rsidR="00BF77A9">
        <w:rPr>
          <w:rFonts w:ascii="Times New Roman" w:hAnsi="Times New Roman" w:cs="Times New Roman"/>
          <w:sz w:val="28"/>
          <w:szCs w:val="28"/>
        </w:rPr>
        <w:t xml:space="preserve">подарков </w:t>
      </w:r>
      <w:r w:rsidRPr="000D754B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распоряжению. </w:t>
      </w:r>
    </w:p>
    <w:p w:rsidR="006809AB" w:rsidRPr="000D754B" w:rsidRDefault="006809AB" w:rsidP="006809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</w:t>
      </w:r>
      <w:r w:rsidRPr="000D754B">
        <w:rPr>
          <w:rFonts w:ascii="Times New Roman" w:hAnsi="Times New Roman" w:cs="Times New Roman"/>
          <w:sz w:val="28"/>
          <w:szCs w:val="28"/>
        </w:rPr>
        <w:tab/>
        <w:t xml:space="preserve">  2. Внести изменения в муниципальную программу «Социально-экономическое развитие 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F14A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F14A8">
        <w:rPr>
          <w:rFonts w:ascii="Times New Roman" w:hAnsi="Times New Roman" w:cs="Times New Roman"/>
          <w:sz w:val="28"/>
          <w:szCs w:val="28"/>
        </w:rPr>
        <w:t>Прохоровс</w:t>
      </w:r>
      <w:r w:rsidRPr="000D754B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утвержденную постановлением главы администрации </w:t>
      </w:r>
      <w:r>
        <w:rPr>
          <w:rFonts w:ascii="Times New Roman" w:hAnsi="Times New Roman" w:cs="Times New Roman"/>
          <w:sz w:val="28"/>
          <w:szCs w:val="28"/>
        </w:rPr>
        <w:t>Петров</w:t>
      </w:r>
      <w:r w:rsidRPr="00BF14A8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0D754B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 </w:t>
      </w:r>
      <w:r w:rsidRPr="00E5400F">
        <w:rPr>
          <w:rFonts w:ascii="Times New Roman" w:hAnsi="Times New Roman" w:cs="Times New Roman"/>
          <w:sz w:val="28"/>
          <w:szCs w:val="28"/>
        </w:rPr>
        <w:t>13.12.2014 года №54, в части финансового обеспечения.</w:t>
      </w:r>
    </w:p>
    <w:p w:rsidR="006809AB" w:rsidRPr="000D754B" w:rsidRDefault="006809AB" w:rsidP="006809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</w:t>
      </w:r>
      <w:r w:rsidRPr="000D754B">
        <w:rPr>
          <w:rFonts w:ascii="Times New Roman" w:hAnsi="Times New Roman" w:cs="Times New Roman"/>
          <w:sz w:val="28"/>
          <w:szCs w:val="28"/>
        </w:rPr>
        <w:tab/>
        <w:t xml:space="preserve"> 3. </w:t>
      </w:r>
      <w:proofErr w:type="gramStart"/>
      <w:r w:rsidRPr="000D754B">
        <w:rPr>
          <w:rFonts w:ascii="Times New Roman" w:hAnsi="Times New Roman" w:cs="Times New Roman"/>
          <w:sz w:val="28"/>
          <w:szCs w:val="28"/>
        </w:rPr>
        <w:t xml:space="preserve">Внести соответствующие изменения в установленном законодательством порядке на рассмотрение земского собрания </w:t>
      </w:r>
      <w:r w:rsidRPr="00E5400F">
        <w:rPr>
          <w:rFonts w:ascii="Times New Roman" w:hAnsi="Times New Roman" w:cs="Times New Roman"/>
          <w:sz w:val="28"/>
          <w:szCs w:val="28"/>
        </w:rPr>
        <w:t>Петровского</w:t>
      </w:r>
      <w:r w:rsidRPr="000D754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проекта решения «О внесении  изменений в решение земского собрания </w:t>
      </w:r>
      <w:r w:rsidRPr="00E5400F">
        <w:rPr>
          <w:rFonts w:ascii="Times New Roman" w:hAnsi="Times New Roman" w:cs="Times New Roman"/>
          <w:sz w:val="28"/>
          <w:szCs w:val="28"/>
        </w:rPr>
        <w:t>Петровского</w:t>
      </w:r>
      <w:r w:rsidRPr="000D754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26 декабря 2023 года №25  «О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0D754B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2024 год  плановый период 2025</w:t>
      </w:r>
      <w:proofErr w:type="gramEnd"/>
      <w:r w:rsidRPr="000D754B">
        <w:rPr>
          <w:rFonts w:ascii="Times New Roman" w:hAnsi="Times New Roman" w:cs="Times New Roman"/>
          <w:sz w:val="28"/>
          <w:szCs w:val="28"/>
        </w:rPr>
        <w:t xml:space="preserve"> и 2026 годов».</w:t>
      </w:r>
    </w:p>
    <w:p w:rsidR="006809AB" w:rsidRPr="000D754B" w:rsidRDefault="006809AB" w:rsidP="006809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 </w:t>
      </w:r>
      <w:r w:rsidRPr="000D754B">
        <w:rPr>
          <w:rFonts w:ascii="Times New Roman" w:hAnsi="Times New Roman" w:cs="Times New Roman"/>
          <w:sz w:val="28"/>
          <w:szCs w:val="28"/>
        </w:rPr>
        <w:tab/>
        <w:t>4.Обеспечить проведение конкурсных процедур 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6809AB" w:rsidRPr="000D754B" w:rsidRDefault="006809AB" w:rsidP="006809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lastRenderedPageBreak/>
        <w:t xml:space="preserve">5. МКУ «Центр бухгалтерского учета 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района» (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Е.В.) произвести финансирование выше указанных расходов за счет местного бюджета .  </w:t>
      </w:r>
    </w:p>
    <w:p w:rsidR="006809AB" w:rsidRDefault="006809AB" w:rsidP="006809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 </w:t>
      </w:r>
      <w:r w:rsidRPr="000D754B">
        <w:rPr>
          <w:rFonts w:ascii="Times New Roman" w:hAnsi="Times New Roman" w:cs="Times New Roman"/>
          <w:sz w:val="28"/>
          <w:szCs w:val="28"/>
        </w:rPr>
        <w:tab/>
        <w:t>6. Контроль исполнения настоящего постановления оставляю за собой.</w:t>
      </w:r>
    </w:p>
    <w:p w:rsidR="006809AB" w:rsidRDefault="006809AB" w:rsidP="006809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9AB" w:rsidRPr="000D754B" w:rsidRDefault="006809AB" w:rsidP="006809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9AB" w:rsidRPr="000D754B" w:rsidRDefault="00BF77A9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7A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1341992"/>
            <wp:effectExtent l="19050" t="0" r="317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4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9AB" w:rsidRPr="000D754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Pr="000D754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Pr="000D754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Pr="000D754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Pr="000D754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Pr="000D754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Pr="000D754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Pr="000D754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Pr="000D754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Pr="000D754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Pr="000D754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Pr="000D754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Pr="000D754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9AB" w:rsidRPr="000D754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Pr="000D754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Pr="000D754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54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6809A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Default="006809AB" w:rsidP="006809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AB" w:rsidRDefault="006809AB" w:rsidP="006809AB"/>
    <w:p w:rsidR="00796C83" w:rsidRDefault="00796C83"/>
    <w:sectPr w:rsidR="00796C83" w:rsidSect="0027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9AB"/>
    <w:rsid w:val="00066466"/>
    <w:rsid w:val="006809AB"/>
    <w:rsid w:val="00796C83"/>
    <w:rsid w:val="00B8255F"/>
    <w:rsid w:val="00BF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9AB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2</cp:revision>
  <cp:lastPrinted>2024-05-07T08:53:00Z</cp:lastPrinted>
  <dcterms:created xsi:type="dcterms:W3CDTF">2024-05-07T08:13:00Z</dcterms:created>
  <dcterms:modified xsi:type="dcterms:W3CDTF">2024-05-07T08:55:00Z</dcterms:modified>
</cp:coreProperties>
</file>